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6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828"/>
        <w:gridCol w:w="1658"/>
        <w:gridCol w:w="1885"/>
        <w:gridCol w:w="1974"/>
      </w:tblGrid>
      <w:tr w:rsidR="00742927" w14:paraId="0EB8FFCD" w14:textId="77777777" w:rsidTr="00DD2B36">
        <w:trPr>
          <w:cantSplit/>
          <w:trHeight w:val="368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637D442" w14:textId="77777777" w:rsidR="00742927" w:rsidRPr="00A166A8" w:rsidRDefault="00742927" w:rsidP="000501FC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A166A8">
              <w:rPr>
                <w:rFonts w:eastAsia="標楷體" w:hint="eastAsia"/>
                <w:b/>
                <w:color w:val="000000"/>
              </w:rPr>
              <w:t>試驗</w:t>
            </w:r>
          </w:p>
          <w:p w14:paraId="06D6DA9F" w14:textId="77777777" w:rsidR="00742927" w:rsidRPr="00A166A8" w:rsidRDefault="00742927" w:rsidP="000501FC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A166A8">
              <w:rPr>
                <w:rFonts w:eastAsia="標楷體" w:hint="eastAsia"/>
                <w:b/>
                <w:color w:val="000000"/>
              </w:rPr>
              <w:t>主持人</w:t>
            </w:r>
          </w:p>
        </w:tc>
        <w:tc>
          <w:tcPr>
            <w:tcW w:w="382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8DB5CA" w14:textId="77777777" w:rsidR="00742927" w:rsidRPr="00A166A8" w:rsidRDefault="00742927" w:rsidP="000501FC">
            <w:pPr>
              <w:spacing w:line="280" w:lineRule="exact"/>
              <w:ind w:left="2160" w:hangingChars="900" w:hanging="2160"/>
              <w:jc w:val="both"/>
              <w:rPr>
                <w:rFonts w:eastAsia="標楷體"/>
                <w:bCs/>
                <w:color w:val="000000"/>
              </w:rPr>
            </w:pPr>
          </w:p>
        </w:tc>
        <w:tc>
          <w:tcPr>
            <w:tcW w:w="5517" w:type="dxa"/>
            <w:gridSpan w:val="3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83F0C9" w14:textId="0AD04000" w:rsidR="00742927" w:rsidRPr="006B05B1" w:rsidRDefault="00742927" w:rsidP="000501FC">
            <w:pPr>
              <w:spacing w:line="280" w:lineRule="exact"/>
              <w:jc w:val="both"/>
              <w:rPr>
                <w:rFonts w:eastAsia="標楷體"/>
                <w:bCs/>
                <w:color w:val="000000"/>
              </w:rPr>
            </w:pPr>
            <w:r w:rsidRPr="00A166A8">
              <w:rPr>
                <w:rFonts w:eastAsia="標楷體" w:hint="eastAsia"/>
                <w:b/>
                <w:color w:val="000000"/>
              </w:rPr>
              <w:t>申請科別：</w:t>
            </w:r>
          </w:p>
        </w:tc>
      </w:tr>
      <w:tr w:rsidR="00742927" w14:paraId="1EFB7117" w14:textId="77777777" w:rsidTr="00DD2B36">
        <w:trPr>
          <w:cantSplit/>
          <w:trHeight w:val="368"/>
        </w:trPr>
        <w:tc>
          <w:tcPr>
            <w:tcW w:w="85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A1876" w14:textId="77777777" w:rsidR="00742927" w:rsidRDefault="00742927" w:rsidP="000501FC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96186" w14:textId="77777777" w:rsidR="00742927" w:rsidRDefault="00742927" w:rsidP="000501FC">
            <w:pPr>
              <w:spacing w:line="280" w:lineRule="exact"/>
              <w:jc w:val="both"/>
              <w:rPr>
                <w:rFonts w:eastAsia="標楷體"/>
                <w:bCs/>
                <w:color w:val="000000"/>
              </w:rPr>
            </w:pPr>
          </w:p>
        </w:tc>
        <w:tc>
          <w:tcPr>
            <w:tcW w:w="5517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AF38C8" w14:textId="77777777" w:rsidR="00AF31D1" w:rsidRDefault="00742927" w:rsidP="000501FC">
            <w:pPr>
              <w:spacing w:line="280" w:lineRule="exact"/>
              <w:jc w:val="both"/>
              <w:rPr>
                <w:rFonts w:eastAsia="標楷體"/>
                <w:b/>
                <w:color w:val="000000"/>
              </w:rPr>
            </w:pPr>
            <w:r w:rsidRPr="00A166A8">
              <w:rPr>
                <w:rFonts w:eastAsia="標楷體" w:hint="eastAsia"/>
                <w:b/>
                <w:color w:val="000000"/>
              </w:rPr>
              <w:t>助理姓名</w:t>
            </w:r>
            <w:r w:rsidR="00AF31D1" w:rsidRPr="00A166A8">
              <w:rPr>
                <w:rFonts w:eastAsia="標楷體" w:hint="eastAsia"/>
                <w:b/>
                <w:color w:val="000000"/>
              </w:rPr>
              <w:t>：</w:t>
            </w:r>
          </w:p>
          <w:p w14:paraId="1E22281A" w14:textId="7233FB1E" w:rsidR="00742927" w:rsidRPr="006B05B1" w:rsidRDefault="00742927" w:rsidP="000501FC">
            <w:pPr>
              <w:spacing w:line="280" w:lineRule="exact"/>
              <w:jc w:val="both"/>
              <w:rPr>
                <w:rFonts w:eastAsia="標楷體"/>
                <w:bCs/>
                <w:color w:val="000000"/>
              </w:rPr>
            </w:pPr>
            <w:r w:rsidRPr="00A166A8">
              <w:rPr>
                <w:rFonts w:eastAsia="標楷體" w:hint="eastAsia"/>
                <w:b/>
                <w:color w:val="000000"/>
              </w:rPr>
              <w:t>聯絡電話：</w:t>
            </w:r>
          </w:p>
          <w:p w14:paraId="1F691FF3" w14:textId="4F3593CD" w:rsidR="00742927" w:rsidRPr="006B05B1" w:rsidRDefault="00742927" w:rsidP="000501FC">
            <w:pPr>
              <w:spacing w:line="280" w:lineRule="exact"/>
              <w:jc w:val="both"/>
              <w:rPr>
                <w:rFonts w:eastAsia="標楷體"/>
                <w:b/>
                <w:bCs/>
                <w:color w:val="000000"/>
              </w:rPr>
            </w:pPr>
            <w:r w:rsidRPr="00A166A8">
              <w:rPr>
                <w:rFonts w:eastAsia="標楷體" w:hint="eastAsia"/>
                <w:b/>
                <w:bCs/>
                <w:color w:val="000000"/>
              </w:rPr>
              <w:t>E-mail</w:t>
            </w:r>
            <w:r w:rsidRPr="00866B7D">
              <w:rPr>
                <w:rFonts w:eastAsia="標楷體" w:hint="eastAsia"/>
                <w:b/>
                <w:bCs/>
                <w:color w:val="000000"/>
              </w:rPr>
              <w:t>：</w:t>
            </w:r>
          </w:p>
        </w:tc>
      </w:tr>
      <w:tr w:rsidR="00742927" w14:paraId="12653D5D" w14:textId="77777777" w:rsidTr="00DD2B36">
        <w:trPr>
          <w:cantSplit/>
          <w:trHeight w:val="949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E4198" w14:textId="77777777" w:rsidR="00742927" w:rsidRPr="00A166A8" w:rsidRDefault="00742927" w:rsidP="000501FC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A166A8">
              <w:rPr>
                <w:rFonts w:eastAsia="標楷體" w:hint="eastAsia"/>
                <w:b/>
                <w:color w:val="000000"/>
              </w:rPr>
              <w:t>試驗</w:t>
            </w:r>
          </w:p>
          <w:p w14:paraId="1C972D93" w14:textId="77777777" w:rsidR="00742927" w:rsidRPr="00A166A8" w:rsidRDefault="00742927" w:rsidP="000501FC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A166A8">
              <w:rPr>
                <w:rFonts w:eastAsia="標楷體" w:hint="eastAsia"/>
                <w:b/>
                <w:color w:val="000000"/>
              </w:rPr>
              <w:t>主題</w:t>
            </w:r>
          </w:p>
        </w:tc>
        <w:tc>
          <w:tcPr>
            <w:tcW w:w="9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BC3392" w14:textId="77777777" w:rsidR="00742927" w:rsidRPr="00A166A8" w:rsidRDefault="00742927" w:rsidP="004914B6">
            <w:pPr>
              <w:tabs>
                <w:tab w:val="left" w:pos="112"/>
                <w:tab w:val="center" w:pos="4268"/>
              </w:tabs>
              <w:spacing w:afterLines="50" w:after="120" w:line="280" w:lineRule="exact"/>
              <w:ind w:left="703" w:hangingChars="293" w:hanging="703"/>
              <w:rPr>
                <w:rFonts w:eastAsia="標楷體"/>
                <w:bCs/>
                <w:color w:val="000000"/>
              </w:rPr>
            </w:pPr>
            <w:r w:rsidRPr="00A166A8">
              <w:rPr>
                <w:rFonts w:eastAsia="標楷體" w:hint="eastAsia"/>
                <w:bCs/>
                <w:color w:val="000000"/>
              </w:rPr>
              <w:t>中文：</w:t>
            </w:r>
          </w:p>
          <w:p w14:paraId="451359B5" w14:textId="77777777" w:rsidR="00742927" w:rsidRPr="00A166A8" w:rsidRDefault="00742927" w:rsidP="00A37868">
            <w:pPr>
              <w:tabs>
                <w:tab w:val="left" w:pos="112"/>
                <w:tab w:val="center" w:pos="4268"/>
              </w:tabs>
              <w:spacing w:line="280" w:lineRule="exact"/>
              <w:ind w:left="703" w:hangingChars="293" w:hanging="703"/>
              <w:rPr>
                <w:rFonts w:eastAsia="標楷體"/>
                <w:bCs/>
                <w:color w:val="000000"/>
              </w:rPr>
            </w:pPr>
            <w:r w:rsidRPr="00A166A8">
              <w:rPr>
                <w:rFonts w:eastAsia="標楷體" w:hint="eastAsia"/>
                <w:bCs/>
                <w:color w:val="000000"/>
              </w:rPr>
              <w:t>英文：</w:t>
            </w:r>
          </w:p>
        </w:tc>
      </w:tr>
      <w:tr w:rsidR="00742927" w14:paraId="522721EC" w14:textId="77777777" w:rsidTr="00DD2B36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FCCA3" w14:textId="77777777" w:rsidR="00742927" w:rsidRPr="00A166A8" w:rsidRDefault="00742927" w:rsidP="000501FC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A166A8">
              <w:rPr>
                <w:rFonts w:eastAsia="標楷體" w:hint="eastAsia"/>
                <w:b/>
                <w:color w:val="000000"/>
              </w:rPr>
              <w:t>試驗</w:t>
            </w:r>
          </w:p>
          <w:p w14:paraId="1A8A575E" w14:textId="77777777" w:rsidR="00742927" w:rsidRPr="00A166A8" w:rsidRDefault="00742927" w:rsidP="000501FC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A166A8">
              <w:rPr>
                <w:rFonts w:eastAsia="標楷體" w:hint="eastAsia"/>
                <w:b/>
                <w:color w:val="000000"/>
              </w:rPr>
              <w:t>類型</w:t>
            </w:r>
          </w:p>
        </w:tc>
        <w:tc>
          <w:tcPr>
            <w:tcW w:w="9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4675EF" w14:textId="77777777" w:rsidR="00742927" w:rsidRPr="00A166A8" w:rsidRDefault="00742927" w:rsidP="000501FC">
            <w:pPr>
              <w:spacing w:line="280" w:lineRule="exact"/>
              <w:ind w:left="1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 w:rsidRPr="00A166A8">
              <w:rPr>
                <w:rFonts w:eastAsia="標楷體" w:hint="eastAsia"/>
                <w:bCs/>
                <w:color w:val="000000"/>
              </w:rPr>
              <w:t>廠商</w:t>
            </w:r>
            <w:r>
              <w:rPr>
                <w:rFonts w:eastAsia="標楷體" w:hint="eastAsia"/>
                <w:bCs/>
                <w:color w:val="000000"/>
              </w:rPr>
              <w:t>委託</w:t>
            </w:r>
            <w:r w:rsidRPr="00A166A8">
              <w:rPr>
                <w:rFonts w:eastAsia="標楷體" w:hint="eastAsia"/>
                <w:bCs/>
                <w:color w:val="000000"/>
              </w:rPr>
              <w:t xml:space="preserve">   </w:t>
            </w:r>
            <w:r>
              <w:rPr>
                <w:rFonts w:eastAsia="標楷體" w:hint="eastAsia"/>
                <w:color w:val="000000"/>
              </w:rPr>
              <w:t>□</w:t>
            </w:r>
            <w:r w:rsidRPr="00A166A8">
              <w:rPr>
                <w:rFonts w:eastAsia="標楷體" w:hint="eastAsia"/>
                <w:bCs/>
                <w:color w:val="000000"/>
              </w:rPr>
              <w:t>醫師自行發起</w:t>
            </w:r>
            <w:r w:rsidRPr="00A166A8">
              <w:rPr>
                <w:rFonts w:eastAsia="標楷體" w:hint="eastAsia"/>
                <w:bCs/>
                <w:color w:val="000000"/>
              </w:rPr>
              <w:t xml:space="preserve">   </w:t>
            </w:r>
            <w:r>
              <w:rPr>
                <w:rFonts w:eastAsia="標楷體" w:hint="eastAsia"/>
                <w:color w:val="000000"/>
              </w:rPr>
              <w:t>□</w:t>
            </w:r>
            <w:r w:rsidRPr="00A166A8">
              <w:rPr>
                <w:rFonts w:eastAsia="標楷體" w:hint="eastAsia"/>
                <w:bCs/>
                <w:color w:val="000000"/>
              </w:rPr>
              <w:t>其</w:t>
            </w:r>
            <w:r w:rsidR="0057699F">
              <w:rPr>
                <w:rFonts w:eastAsia="標楷體" w:hint="eastAsia"/>
                <w:bCs/>
                <w:color w:val="000000"/>
              </w:rPr>
              <w:t>他</w:t>
            </w:r>
            <w:r>
              <w:rPr>
                <w:rFonts w:eastAsia="標楷體" w:hint="eastAsia"/>
                <w:bCs/>
                <w:color w:val="000000"/>
              </w:rPr>
              <w:t>：</w:t>
            </w:r>
            <w:r w:rsidRPr="00A166A8">
              <w:rPr>
                <w:rFonts w:eastAsia="標楷體" w:hint="eastAsia"/>
                <w:bCs/>
                <w:color w:val="000000"/>
                <w:u w:val="single"/>
              </w:rPr>
              <w:t xml:space="preserve">               </w:t>
            </w:r>
          </w:p>
        </w:tc>
      </w:tr>
      <w:tr w:rsidR="00742927" w:rsidRPr="0063740B" w14:paraId="536B2B8F" w14:textId="77777777" w:rsidTr="00866B7D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D3B3E" w14:textId="77777777" w:rsidR="00742927" w:rsidRPr="007C72FE" w:rsidRDefault="00450D15" w:rsidP="000501FC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7C72FE">
              <w:rPr>
                <w:rFonts w:eastAsia="標楷體" w:hint="eastAsia"/>
                <w:b/>
                <w:color w:val="000000"/>
              </w:rPr>
              <w:t>預計</w:t>
            </w:r>
            <w:r w:rsidR="00742927" w:rsidRPr="007C72FE">
              <w:rPr>
                <w:rFonts w:eastAsia="標楷體" w:hint="eastAsia"/>
                <w:b/>
                <w:color w:val="000000"/>
              </w:rPr>
              <w:t>執行日期</w:t>
            </w:r>
          </w:p>
        </w:tc>
        <w:tc>
          <w:tcPr>
            <w:tcW w:w="9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69191" w14:textId="77777777" w:rsidR="00742927" w:rsidRPr="007C72FE" w:rsidRDefault="008649E2" w:rsidP="008649E2">
            <w:pPr>
              <w:spacing w:line="280" w:lineRule="exact"/>
              <w:rPr>
                <w:rFonts w:eastAsia="標楷體"/>
                <w:bCs/>
                <w:color w:val="000000"/>
              </w:rPr>
            </w:pPr>
            <w:r w:rsidRPr="007C72FE">
              <w:rPr>
                <w:rFonts w:eastAsia="標楷體" w:hint="eastAsia"/>
                <w:bCs/>
                <w:color w:val="000000"/>
              </w:rPr>
              <w:t>於研究倫理委員會通過且合約簽署完成後始得執行，預計執行</w:t>
            </w:r>
            <w:r w:rsidR="00742927" w:rsidRPr="007C72FE">
              <w:rPr>
                <w:rFonts w:eastAsia="標楷體" w:hint="eastAsia"/>
                <w:bCs/>
                <w:color w:val="000000"/>
              </w:rPr>
              <w:t>至</w:t>
            </w:r>
            <w:r w:rsidR="00742927" w:rsidRPr="007C72FE">
              <w:rPr>
                <w:rFonts w:eastAsia="標楷體"/>
                <w:bCs/>
                <w:color w:val="000000"/>
              </w:rPr>
              <w:t xml:space="preserve">    </w:t>
            </w:r>
            <w:r w:rsidR="00742927" w:rsidRPr="007C72FE">
              <w:rPr>
                <w:rFonts w:eastAsia="標楷體" w:hint="eastAsia"/>
                <w:bCs/>
                <w:color w:val="000000"/>
              </w:rPr>
              <w:t>年</w:t>
            </w:r>
            <w:r w:rsidR="00742927" w:rsidRPr="007C72FE">
              <w:rPr>
                <w:rFonts w:eastAsia="標楷體"/>
                <w:bCs/>
                <w:color w:val="000000"/>
              </w:rPr>
              <w:t xml:space="preserve">   </w:t>
            </w:r>
            <w:r w:rsidR="00742927" w:rsidRPr="007C72FE">
              <w:rPr>
                <w:rFonts w:eastAsia="標楷體" w:hint="eastAsia"/>
                <w:bCs/>
                <w:color w:val="000000"/>
              </w:rPr>
              <w:t>月</w:t>
            </w:r>
            <w:r w:rsidR="00742927" w:rsidRPr="007C72FE">
              <w:rPr>
                <w:rFonts w:eastAsia="標楷體"/>
                <w:bCs/>
                <w:color w:val="000000"/>
              </w:rPr>
              <w:t xml:space="preserve">   </w:t>
            </w:r>
            <w:r w:rsidR="00742927" w:rsidRPr="007C72FE">
              <w:rPr>
                <w:rFonts w:eastAsia="標楷體" w:hint="eastAsia"/>
                <w:bCs/>
                <w:color w:val="000000"/>
              </w:rPr>
              <w:t>日止</w:t>
            </w:r>
          </w:p>
        </w:tc>
      </w:tr>
      <w:tr w:rsidR="00AF31D1" w14:paraId="48035EC4" w14:textId="77777777" w:rsidTr="005D70BA">
        <w:trPr>
          <w:cantSplit/>
          <w:trHeight w:val="893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2FC84" w14:textId="77777777" w:rsidR="00AF31D1" w:rsidRPr="00A166A8" w:rsidRDefault="00AF31D1" w:rsidP="000501FC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A166A8">
              <w:rPr>
                <w:rFonts w:eastAsia="標楷體" w:hint="eastAsia"/>
                <w:b/>
                <w:color w:val="000000"/>
              </w:rPr>
              <w:t>預計收案人數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E3F8D" w14:textId="77777777" w:rsidR="00AF31D1" w:rsidRPr="00A166A8" w:rsidRDefault="00AF31D1" w:rsidP="000501FC">
            <w:pPr>
              <w:tabs>
                <w:tab w:val="left" w:pos="112"/>
              </w:tabs>
              <w:spacing w:line="280" w:lineRule="exact"/>
              <w:jc w:val="both"/>
              <w:rPr>
                <w:rFonts w:eastAsia="標楷體"/>
                <w:bCs/>
                <w:color w:val="000000"/>
              </w:rPr>
            </w:pPr>
            <w:r w:rsidRPr="00A166A8">
              <w:rPr>
                <w:rFonts w:eastAsia="標楷體" w:hint="eastAsia"/>
                <w:bCs/>
                <w:color w:val="000000"/>
              </w:rPr>
              <w:t>本院共：</w:t>
            </w:r>
            <w:r w:rsidRPr="00A166A8">
              <w:rPr>
                <w:rFonts w:eastAsia="標楷體" w:hint="eastAsia"/>
                <w:bCs/>
                <w:color w:val="000000"/>
                <w:u w:val="single"/>
              </w:rPr>
              <w:t xml:space="preserve">    </w:t>
            </w:r>
            <w:r w:rsidRPr="00A166A8">
              <w:rPr>
                <w:rFonts w:eastAsia="標楷體" w:hint="eastAsia"/>
                <w:bCs/>
                <w:color w:val="000000"/>
              </w:rPr>
              <w:t>人</w:t>
            </w:r>
          </w:p>
          <w:p w14:paraId="2BE8D7C5" w14:textId="77777777" w:rsidR="00AF31D1" w:rsidRPr="000501FC" w:rsidRDefault="00AF31D1" w:rsidP="000501FC">
            <w:pPr>
              <w:tabs>
                <w:tab w:val="left" w:pos="112"/>
              </w:tabs>
              <w:spacing w:line="280" w:lineRule="exact"/>
              <w:jc w:val="both"/>
              <w:rPr>
                <w:rFonts w:eastAsia="標楷體"/>
                <w:bCs/>
                <w:color w:val="000000"/>
              </w:rPr>
            </w:pPr>
            <w:r w:rsidRPr="00A166A8">
              <w:rPr>
                <w:rFonts w:eastAsia="標楷體" w:hint="eastAsia"/>
                <w:bCs/>
                <w:color w:val="000000"/>
              </w:rPr>
              <w:t>全台灣共：</w:t>
            </w:r>
            <w:r w:rsidRPr="00A166A8">
              <w:rPr>
                <w:rFonts w:eastAsia="標楷體" w:hint="eastAsia"/>
                <w:bCs/>
                <w:color w:val="000000"/>
                <w:u w:val="single"/>
              </w:rPr>
              <w:t xml:space="preserve">    </w:t>
            </w:r>
            <w:r w:rsidRPr="00A166A8">
              <w:rPr>
                <w:rFonts w:eastAsia="標楷體" w:hint="eastAsia"/>
                <w:bCs/>
                <w:color w:val="000000"/>
              </w:rPr>
              <w:t>人</w:t>
            </w:r>
            <w:r>
              <w:rPr>
                <w:rFonts w:eastAsia="標楷體" w:hint="eastAsia"/>
                <w:bCs/>
                <w:color w:val="000000"/>
              </w:rPr>
              <w:t>(</w:t>
            </w:r>
            <w:r w:rsidRPr="00C73659">
              <w:rPr>
                <w:rFonts w:eastAsia="標楷體" w:hint="eastAsia"/>
                <w:bCs/>
                <w:color w:val="000000"/>
              </w:rPr>
              <w:t>多中心案件</w:t>
            </w:r>
            <w:r w:rsidRPr="00A166A8">
              <w:rPr>
                <w:rFonts w:eastAsia="標楷體" w:hint="eastAsia"/>
                <w:bCs/>
                <w:color w:val="000000"/>
              </w:rPr>
              <w:t>請填寫</w:t>
            </w:r>
            <w:r>
              <w:rPr>
                <w:rFonts w:eastAsia="標楷體" w:hint="eastAsia"/>
                <w:bCs/>
                <w:color w:val="000000"/>
              </w:rPr>
              <w:t>)</w:t>
            </w:r>
          </w:p>
          <w:p w14:paraId="1EAA685A" w14:textId="77777777" w:rsidR="00AF31D1" w:rsidRPr="00273833" w:rsidRDefault="00AF31D1" w:rsidP="00E468EC">
            <w:pPr>
              <w:tabs>
                <w:tab w:val="left" w:pos="112"/>
              </w:tabs>
              <w:spacing w:line="280" w:lineRule="exact"/>
              <w:rPr>
                <w:rFonts w:eastAsia="標楷體"/>
                <w:bCs/>
                <w:color w:val="000000"/>
              </w:rPr>
            </w:pPr>
            <w:r w:rsidRPr="00A166A8">
              <w:rPr>
                <w:rFonts w:eastAsia="標楷體" w:hint="eastAsia"/>
                <w:bCs/>
                <w:color w:val="000000"/>
              </w:rPr>
              <w:t>全球共：</w:t>
            </w:r>
            <w:r w:rsidRPr="00A166A8">
              <w:rPr>
                <w:rFonts w:eastAsia="標楷體" w:hint="eastAsia"/>
                <w:bCs/>
                <w:color w:val="000000"/>
                <w:u w:val="single"/>
              </w:rPr>
              <w:t xml:space="preserve">    </w:t>
            </w:r>
            <w:r w:rsidRPr="00A166A8">
              <w:rPr>
                <w:rFonts w:eastAsia="標楷體" w:hint="eastAsia"/>
                <w:bCs/>
                <w:color w:val="000000"/>
              </w:rPr>
              <w:t>人</w:t>
            </w:r>
            <w:r>
              <w:rPr>
                <w:rFonts w:eastAsia="標楷體" w:hint="eastAsia"/>
                <w:bCs/>
                <w:color w:val="000000"/>
              </w:rPr>
              <w:t>(</w:t>
            </w:r>
            <w:r>
              <w:rPr>
                <w:rFonts w:eastAsia="標楷體" w:hint="eastAsia"/>
                <w:bCs/>
                <w:color w:val="000000"/>
              </w:rPr>
              <w:t>跨國多中心案件</w:t>
            </w:r>
            <w:r w:rsidRPr="00A166A8">
              <w:rPr>
                <w:rFonts w:eastAsia="標楷體" w:hint="eastAsia"/>
                <w:bCs/>
                <w:color w:val="000000"/>
              </w:rPr>
              <w:t>請填寫</w:t>
            </w:r>
            <w:r>
              <w:rPr>
                <w:rFonts w:eastAsia="標楷體" w:hint="eastAsia"/>
                <w:bCs/>
                <w:color w:val="000000"/>
              </w:rPr>
              <w:t>)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71F8A0" w14:textId="77777777" w:rsidR="00AF31D1" w:rsidRDefault="00AF31D1" w:rsidP="00AF31D1">
            <w:pPr>
              <w:tabs>
                <w:tab w:val="left" w:pos="112"/>
              </w:tabs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 w:rsidRPr="005E5FA2">
              <w:rPr>
                <w:rFonts w:eastAsia="標楷體" w:hint="eastAsia"/>
                <w:color w:val="000000"/>
              </w:rPr>
              <w:t>查驗登記</w:t>
            </w:r>
            <w:r>
              <w:rPr>
                <w:rFonts w:eastAsia="標楷體" w:hint="eastAsia"/>
                <w:color w:val="000000"/>
              </w:rPr>
              <w:t>(</w:t>
            </w:r>
            <w:r w:rsidRPr="005E5FA2">
              <w:rPr>
                <w:rFonts w:eastAsia="標楷體" w:hint="eastAsia"/>
                <w:color w:val="000000"/>
              </w:rPr>
              <w:t>IND</w:t>
            </w:r>
            <w:r>
              <w:rPr>
                <w:rFonts w:eastAsia="標楷體" w:hint="eastAsia"/>
                <w:color w:val="000000"/>
              </w:rPr>
              <w:t>)</w:t>
            </w:r>
          </w:p>
          <w:p w14:paraId="515BC0E1" w14:textId="77777777" w:rsidR="00AF31D1" w:rsidRPr="00273833" w:rsidRDefault="00AF31D1" w:rsidP="00E468EC">
            <w:pPr>
              <w:tabs>
                <w:tab w:val="left" w:pos="112"/>
              </w:tabs>
              <w:spacing w:line="280" w:lineRule="exact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 w:rsidRPr="005E5FA2">
              <w:rPr>
                <w:rFonts w:eastAsia="標楷體" w:hint="eastAsia"/>
                <w:color w:val="000000"/>
              </w:rPr>
              <w:t>學術研究</w:t>
            </w:r>
          </w:p>
        </w:tc>
      </w:tr>
      <w:tr w:rsidR="00742927" w14:paraId="5369F497" w14:textId="77777777" w:rsidTr="00E468EC">
        <w:trPr>
          <w:cantSplit/>
          <w:trHeight w:val="768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755AD" w14:textId="77777777" w:rsidR="00742927" w:rsidRPr="00A166A8" w:rsidRDefault="00742927" w:rsidP="000501FC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A166A8">
              <w:rPr>
                <w:rFonts w:eastAsia="標楷體" w:hint="eastAsia"/>
                <w:b/>
                <w:color w:val="000000"/>
              </w:rPr>
              <w:t>試驗</w:t>
            </w:r>
          </w:p>
          <w:p w14:paraId="657EAAD5" w14:textId="77777777" w:rsidR="00742927" w:rsidRPr="00A166A8" w:rsidRDefault="00742927" w:rsidP="000501FC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A166A8">
              <w:rPr>
                <w:rFonts w:eastAsia="標楷體" w:hint="eastAsia"/>
                <w:b/>
                <w:color w:val="000000"/>
              </w:rPr>
              <w:t>委託者</w:t>
            </w:r>
            <w:r w:rsidRPr="00A166A8">
              <w:rPr>
                <w:rFonts w:eastAsia="標楷體" w:hint="eastAsia"/>
                <w:b/>
                <w:color w:val="000000"/>
                <w:sz w:val="18"/>
              </w:rPr>
              <w:t>(Sponsor)</w:t>
            </w:r>
          </w:p>
        </w:tc>
        <w:tc>
          <w:tcPr>
            <w:tcW w:w="5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76C972D" w14:textId="77777777" w:rsidR="00742927" w:rsidRPr="00A166A8" w:rsidRDefault="00742927" w:rsidP="000501FC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公司</w:t>
            </w:r>
            <w:r w:rsidRPr="00A166A8">
              <w:rPr>
                <w:rFonts w:eastAsia="標楷體" w:hint="eastAsia"/>
                <w:color w:val="000000"/>
              </w:rPr>
              <w:t>名稱：</w:t>
            </w:r>
          </w:p>
        </w:tc>
        <w:tc>
          <w:tcPr>
            <w:tcW w:w="1885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2BF08579" w14:textId="77777777" w:rsidR="00742927" w:rsidRPr="00A166A8" w:rsidRDefault="00742927" w:rsidP="000501FC">
            <w:pPr>
              <w:spacing w:line="28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藥品</w:t>
            </w:r>
            <w:r w:rsidRPr="00A166A8">
              <w:rPr>
                <w:rFonts w:eastAsia="標楷體" w:hint="eastAsia"/>
                <w:b/>
                <w:color w:val="000000"/>
              </w:rPr>
              <w:t>試驗分期：</w:t>
            </w:r>
          </w:p>
          <w:p w14:paraId="453D2A8E" w14:textId="77777777" w:rsidR="00742927" w:rsidRPr="00A166A8" w:rsidRDefault="00742927" w:rsidP="000501FC">
            <w:pPr>
              <w:spacing w:line="28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 w:rsidRPr="00A166A8">
              <w:rPr>
                <w:rFonts w:eastAsia="標楷體" w:hint="eastAsia"/>
                <w:bCs/>
                <w:color w:val="000000"/>
              </w:rPr>
              <w:t>P</w:t>
            </w:r>
            <w:r w:rsidRPr="00A166A8">
              <w:rPr>
                <w:rFonts w:eastAsia="標楷體"/>
                <w:bCs/>
                <w:color w:val="000000"/>
              </w:rPr>
              <w:t>hase I</w:t>
            </w:r>
          </w:p>
          <w:p w14:paraId="56965AE2" w14:textId="77777777" w:rsidR="00742927" w:rsidRPr="00A166A8" w:rsidRDefault="00742927" w:rsidP="000501FC">
            <w:pPr>
              <w:spacing w:line="28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 w:rsidRPr="00A166A8">
              <w:rPr>
                <w:rFonts w:eastAsia="標楷體" w:hint="eastAsia"/>
                <w:bCs/>
                <w:color w:val="000000"/>
              </w:rPr>
              <w:t>P</w:t>
            </w:r>
            <w:r w:rsidRPr="00A166A8">
              <w:rPr>
                <w:rFonts w:eastAsia="標楷體"/>
                <w:bCs/>
                <w:color w:val="000000"/>
              </w:rPr>
              <w:t xml:space="preserve">hase </w:t>
            </w:r>
            <w:r w:rsidRPr="00A166A8">
              <w:rPr>
                <w:rFonts w:eastAsia="標楷體" w:hint="eastAsia"/>
                <w:bCs/>
                <w:color w:val="000000"/>
              </w:rPr>
              <w:t>II</w:t>
            </w:r>
          </w:p>
          <w:p w14:paraId="61296D03" w14:textId="77777777" w:rsidR="00742927" w:rsidRPr="00A166A8" w:rsidRDefault="00742927" w:rsidP="000501FC">
            <w:pPr>
              <w:spacing w:line="28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 w:rsidRPr="00A166A8">
              <w:rPr>
                <w:rFonts w:eastAsia="標楷體" w:hint="eastAsia"/>
                <w:bCs/>
                <w:color w:val="000000"/>
              </w:rPr>
              <w:t>P</w:t>
            </w:r>
            <w:r w:rsidRPr="00A166A8">
              <w:rPr>
                <w:rFonts w:eastAsia="標楷體"/>
                <w:bCs/>
                <w:color w:val="000000"/>
              </w:rPr>
              <w:t>hase</w:t>
            </w:r>
            <w:r w:rsidRPr="00A166A8">
              <w:rPr>
                <w:rFonts w:eastAsia="標楷體" w:hint="eastAsia"/>
                <w:bCs/>
                <w:color w:val="000000"/>
              </w:rPr>
              <w:t xml:space="preserve"> III</w:t>
            </w:r>
          </w:p>
          <w:p w14:paraId="0D47EEEC" w14:textId="77777777" w:rsidR="00742927" w:rsidRPr="00A166A8" w:rsidRDefault="00742927" w:rsidP="000501FC">
            <w:pPr>
              <w:spacing w:line="28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 w:rsidRPr="00A166A8">
              <w:rPr>
                <w:rFonts w:eastAsia="標楷體" w:hint="eastAsia"/>
                <w:bCs/>
                <w:color w:val="000000"/>
              </w:rPr>
              <w:t>P</w:t>
            </w:r>
            <w:r w:rsidRPr="00A166A8">
              <w:rPr>
                <w:rFonts w:eastAsia="標楷體"/>
                <w:bCs/>
                <w:color w:val="000000"/>
              </w:rPr>
              <w:t>hase</w:t>
            </w:r>
            <w:r w:rsidRPr="00A166A8">
              <w:rPr>
                <w:rFonts w:eastAsia="標楷體" w:hint="eastAsia"/>
                <w:bCs/>
                <w:color w:val="000000"/>
              </w:rPr>
              <w:t xml:space="preserve"> IV</w:t>
            </w:r>
          </w:p>
          <w:p w14:paraId="1BA59D9E" w14:textId="77777777" w:rsidR="00742927" w:rsidRPr="005E777C" w:rsidRDefault="00742927" w:rsidP="000501FC">
            <w:pPr>
              <w:spacing w:line="28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 w:rsidRPr="00A166A8">
              <w:rPr>
                <w:rFonts w:eastAsia="標楷體" w:hint="eastAsia"/>
                <w:bCs/>
                <w:color w:val="000000"/>
              </w:rPr>
              <w:t>其他</w:t>
            </w:r>
            <w:r>
              <w:rPr>
                <w:rFonts w:eastAsia="標楷體" w:hint="eastAsia"/>
                <w:bCs/>
                <w:color w:val="000000"/>
              </w:rPr>
              <w:t>：</w:t>
            </w:r>
            <w:r>
              <w:rPr>
                <w:rFonts w:eastAsia="標楷體" w:hint="eastAsia"/>
                <w:b/>
                <w:bCs/>
                <w:color w:val="000000"/>
                <w:u w:val="single"/>
              </w:rPr>
              <w:t xml:space="preserve">       </w:t>
            </w:r>
          </w:p>
        </w:tc>
        <w:tc>
          <w:tcPr>
            <w:tcW w:w="1974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B9C6D9F" w14:textId="77777777" w:rsidR="00742927" w:rsidRPr="0055048C" w:rsidRDefault="00742927" w:rsidP="000501FC">
            <w:pPr>
              <w:spacing w:line="280" w:lineRule="exact"/>
              <w:jc w:val="both"/>
              <w:rPr>
                <w:rFonts w:eastAsia="標楷體"/>
                <w:b/>
                <w:bCs/>
                <w:color w:val="000000"/>
              </w:rPr>
            </w:pPr>
            <w:r w:rsidRPr="0055048C">
              <w:rPr>
                <w:rFonts w:eastAsia="標楷體" w:hint="eastAsia"/>
                <w:b/>
                <w:bCs/>
                <w:color w:val="000000"/>
              </w:rPr>
              <w:t>醫材分類：</w:t>
            </w:r>
          </w:p>
          <w:p w14:paraId="7B264194" w14:textId="77777777" w:rsidR="00742927" w:rsidRPr="00A166A8" w:rsidRDefault="00742927" w:rsidP="000501FC">
            <w:pPr>
              <w:spacing w:line="28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/>
                <w:color w:val="000000"/>
              </w:rPr>
              <w:t>lass</w:t>
            </w:r>
            <w:r w:rsidRPr="00A166A8">
              <w:rPr>
                <w:rFonts w:eastAsia="標楷體"/>
                <w:bCs/>
                <w:color w:val="000000"/>
              </w:rPr>
              <w:t xml:space="preserve"> I</w:t>
            </w:r>
          </w:p>
          <w:p w14:paraId="05AEBC49" w14:textId="77777777" w:rsidR="00742927" w:rsidRPr="00A166A8" w:rsidRDefault="00742927" w:rsidP="000501FC">
            <w:pPr>
              <w:spacing w:line="28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bCs/>
                <w:color w:val="000000"/>
              </w:rPr>
              <w:t>Class</w:t>
            </w:r>
            <w:r w:rsidRPr="00A166A8">
              <w:rPr>
                <w:rFonts w:eastAsia="標楷體"/>
                <w:bCs/>
                <w:color w:val="000000"/>
              </w:rPr>
              <w:t xml:space="preserve"> </w:t>
            </w:r>
            <w:r w:rsidRPr="00A166A8">
              <w:rPr>
                <w:rFonts w:eastAsia="標楷體" w:hint="eastAsia"/>
                <w:bCs/>
                <w:color w:val="000000"/>
              </w:rPr>
              <w:t>II</w:t>
            </w:r>
          </w:p>
          <w:p w14:paraId="1B79F731" w14:textId="77777777" w:rsidR="00742927" w:rsidRPr="00A166A8" w:rsidRDefault="00742927" w:rsidP="000501FC">
            <w:pPr>
              <w:spacing w:line="28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bCs/>
                <w:color w:val="000000"/>
              </w:rPr>
              <w:t>Class</w:t>
            </w:r>
            <w:r w:rsidRPr="00A166A8">
              <w:rPr>
                <w:rFonts w:eastAsia="標楷體" w:hint="eastAsia"/>
                <w:bCs/>
                <w:color w:val="000000"/>
              </w:rPr>
              <w:t xml:space="preserve"> III</w:t>
            </w:r>
          </w:p>
          <w:p w14:paraId="310CCEE5" w14:textId="77777777" w:rsidR="00742927" w:rsidRPr="0000308C" w:rsidRDefault="00742927" w:rsidP="000501FC">
            <w:pPr>
              <w:spacing w:line="28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 w:rsidRPr="00A166A8">
              <w:rPr>
                <w:rFonts w:eastAsia="標楷體" w:hint="eastAsia"/>
                <w:bCs/>
                <w:color w:val="000000"/>
              </w:rPr>
              <w:t>其他</w:t>
            </w:r>
            <w:r>
              <w:rPr>
                <w:rFonts w:eastAsia="標楷體" w:hint="eastAsia"/>
                <w:bCs/>
                <w:color w:val="000000"/>
              </w:rPr>
              <w:t>：</w:t>
            </w:r>
            <w:r>
              <w:rPr>
                <w:rFonts w:eastAsia="標楷體" w:hint="eastAsia"/>
                <w:b/>
                <w:bCs/>
                <w:color w:val="000000"/>
                <w:u w:val="single"/>
              </w:rPr>
              <w:t xml:space="preserve">       </w:t>
            </w:r>
          </w:p>
        </w:tc>
      </w:tr>
      <w:tr w:rsidR="00742927" w14:paraId="74CFABBE" w14:textId="77777777" w:rsidTr="00E468EC">
        <w:trPr>
          <w:cantSplit/>
          <w:trHeight w:val="1602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D9370C" w14:textId="77777777" w:rsidR="00742927" w:rsidRPr="00A166A8" w:rsidRDefault="00742927" w:rsidP="000501FC">
            <w:pPr>
              <w:spacing w:line="280" w:lineRule="exact"/>
              <w:jc w:val="center"/>
              <w:rPr>
                <w:rFonts w:eastAsia="標楷體"/>
                <w:bCs/>
                <w:color w:val="000000"/>
                <w:sz w:val="18"/>
                <w:szCs w:val="18"/>
              </w:rPr>
            </w:pPr>
            <w:r w:rsidRPr="00A166A8">
              <w:rPr>
                <w:rFonts w:eastAsia="標楷體" w:hint="eastAsia"/>
                <w:b/>
                <w:bCs/>
                <w:color w:val="000000"/>
              </w:rPr>
              <w:t>廠商聯絡人</w:t>
            </w:r>
          </w:p>
        </w:tc>
        <w:tc>
          <w:tcPr>
            <w:tcW w:w="54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219A4F" w14:textId="77777777" w:rsidR="00742927" w:rsidRPr="00A166A8" w:rsidRDefault="00742927" w:rsidP="000501FC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 w:rsidRPr="00A166A8">
              <w:rPr>
                <w:rFonts w:eastAsia="標楷體"/>
                <w:bCs/>
                <w:color w:val="000000"/>
              </w:rPr>
              <w:t xml:space="preserve">Sponsor </w:t>
            </w:r>
            <w:r w:rsidRPr="00A166A8">
              <w:rPr>
                <w:rFonts w:eastAsia="標楷體" w:hint="eastAsia"/>
                <w:bCs/>
                <w:color w:val="000000"/>
              </w:rPr>
              <w:t xml:space="preserve">    </w:t>
            </w:r>
            <w:r>
              <w:rPr>
                <w:rFonts w:eastAsia="標楷體" w:hint="eastAsia"/>
                <w:color w:val="000000"/>
              </w:rPr>
              <w:t>□</w:t>
            </w:r>
            <w:r w:rsidRPr="00A166A8">
              <w:rPr>
                <w:rFonts w:eastAsia="標楷體"/>
                <w:bCs/>
                <w:color w:val="000000"/>
              </w:rPr>
              <w:t>CRO</w:t>
            </w:r>
          </w:p>
          <w:p w14:paraId="5E297F18" w14:textId="77777777" w:rsidR="00742927" w:rsidRPr="00A166A8" w:rsidRDefault="00742927" w:rsidP="000501FC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公司</w:t>
            </w:r>
            <w:r w:rsidRPr="00A166A8">
              <w:rPr>
                <w:rFonts w:eastAsia="標楷體" w:hint="eastAsia"/>
                <w:color w:val="000000"/>
              </w:rPr>
              <w:t>名稱：</w:t>
            </w:r>
          </w:p>
          <w:p w14:paraId="78FDB6FA" w14:textId="77777777" w:rsidR="00742927" w:rsidRPr="00A166A8" w:rsidRDefault="00742927" w:rsidP="000501FC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A166A8">
              <w:rPr>
                <w:rFonts w:eastAsia="標楷體" w:hint="eastAsia"/>
                <w:color w:val="000000"/>
              </w:rPr>
              <w:t>聯絡人姓名：</w:t>
            </w:r>
          </w:p>
          <w:p w14:paraId="38617DF2" w14:textId="77777777" w:rsidR="00742927" w:rsidRPr="00A166A8" w:rsidRDefault="00742927" w:rsidP="000501FC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A166A8">
              <w:rPr>
                <w:rFonts w:eastAsia="標楷體"/>
                <w:color w:val="000000"/>
              </w:rPr>
              <w:t>E-mail</w:t>
            </w:r>
            <w:r>
              <w:rPr>
                <w:rFonts w:eastAsia="標楷體" w:hint="eastAsia"/>
                <w:color w:val="000000"/>
              </w:rPr>
              <w:t>：</w:t>
            </w:r>
          </w:p>
          <w:p w14:paraId="0F2980C3" w14:textId="5D5E41AA" w:rsidR="00742927" w:rsidRPr="00A166A8" w:rsidRDefault="00742927" w:rsidP="000501FC">
            <w:pPr>
              <w:spacing w:line="280" w:lineRule="exact"/>
              <w:jc w:val="both"/>
              <w:rPr>
                <w:rFonts w:eastAsia="標楷體"/>
                <w:bCs/>
                <w:color w:val="000000"/>
              </w:rPr>
            </w:pPr>
            <w:r w:rsidRPr="00A166A8">
              <w:rPr>
                <w:rFonts w:eastAsia="標楷體" w:hint="eastAsia"/>
                <w:color w:val="000000"/>
              </w:rPr>
              <w:t>電話：</w:t>
            </w:r>
          </w:p>
          <w:p w14:paraId="463D7622" w14:textId="77777777" w:rsidR="00742927" w:rsidRPr="00A166A8" w:rsidRDefault="00742927" w:rsidP="000501FC">
            <w:pPr>
              <w:spacing w:line="280" w:lineRule="exact"/>
              <w:jc w:val="both"/>
              <w:rPr>
                <w:rFonts w:eastAsia="標楷體"/>
                <w:bCs/>
                <w:color w:val="000000"/>
              </w:rPr>
            </w:pPr>
            <w:r w:rsidRPr="00A166A8">
              <w:rPr>
                <w:rFonts w:eastAsia="標楷體" w:hint="eastAsia"/>
                <w:bCs/>
                <w:color w:val="000000"/>
              </w:rPr>
              <w:t>地址：</w:t>
            </w:r>
          </w:p>
        </w:tc>
        <w:tc>
          <w:tcPr>
            <w:tcW w:w="1885" w:type="dxa"/>
            <w:vMerge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E9C028" w14:textId="77777777" w:rsidR="00742927" w:rsidRDefault="00742927" w:rsidP="000501FC">
            <w:pPr>
              <w:spacing w:line="280" w:lineRule="exac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974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D9526" w14:textId="77777777" w:rsidR="00742927" w:rsidRPr="005E777C" w:rsidRDefault="00742927" w:rsidP="000501FC">
            <w:pPr>
              <w:tabs>
                <w:tab w:val="left" w:pos="112"/>
              </w:tabs>
              <w:spacing w:line="28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</w:tr>
    </w:tbl>
    <w:p w14:paraId="5DFC892A" w14:textId="68F74C5F" w:rsidR="00742927" w:rsidRPr="00DE57E1" w:rsidRDefault="00742927" w:rsidP="00DE57E1">
      <w:pPr>
        <w:pStyle w:val="a9"/>
        <w:tabs>
          <w:tab w:val="left" w:pos="6480"/>
        </w:tabs>
        <w:ind w:leftChars="-117" w:left="-54" w:right="-121" w:hangingChars="103" w:hanging="227"/>
        <w:rPr>
          <w:rFonts w:eastAsia="標楷體"/>
          <w:b/>
          <w:sz w:val="22"/>
          <w:szCs w:val="22"/>
        </w:rPr>
      </w:pPr>
      <w:r w:rsidRPr="00DE57E1">
        <w:rPr>
          <w:rFonts w:eastAsia="標楷體" w:hint="eastAsia"/>
          <w:b/>
          <w:sz w:val="22"/>
          <w:szCs w:val="22"/>
        </w:rPr>
        <w:t>※以下表格請試驗主持人或試驗委託者依試驗需求填寫</w:t>
      </w:r>
      <w:r w:rsidR="007C72FE" w:rsidRPr="00DE57E1">
        <w:rPr>
          <w:rFonts w:eastAsia="標楷體" w:hint="eastAsia"/>
          <w:b/>
          <w:sz w:val="22"/>
          <w:szCs w:val="22"/>
        </w:rPr>
        <w:t>，</w:t>
      </w:r>
      <w:r w:rsidR="009E6246" w:rsidRPr="00E21285">
        <w:rPr>
          <w:rFonts w:eastAsia="標楷體" w:hint="eastAsia"/>
          <w:b/>
          <w:sz w:val="22"/>
          <w:szCs w:val="22"/>
        </w:rPr>
        <w:t>檢驗檢查項目僅</w:t>
      </w:r>
      <w:r w:rsidR="009E6246">
        <w:rPr>
          <w:rFonts w:eastAsia="標楷體" w:hint="eastAsia"/>
          <w:b/>
          <w:sz w:val="22"/>
          <w:szCs w:val="22"/>
        </w:rPr>
        <w:t>須</w:t>
      </w:r>
      <w:r w:rsidR="009E6246" w:rsidRPr="00E21285">
        <w:rPr>
          <w:rFonts w:eastAsia="標楷體" w:hint="eastAsia"/>
          <w:b/>
          <w:sz w:val="22"/>
          <w:szCs w:val="22"/>
        </w:rPr>
        <w:t>列出名稱，無</w:t>
      </w:r>
      <w:r w:rsidR="009E6246">
        <w:rPr>
          <w:rFonts w:eastAsia="標楷體" w:hint="eastAsia"/>
          <w:b/>
          <w:sz w:val="22"/>
          <w:szCs w:val="22"/>
        </w:rPr>
        <w:t>須</w:t>
      </w:r>
      <w:r w:rsidR="007C72FE" w:rsidRPr="00866B7D">
        <w:rPr>
          <w:rFonts w:eastAsia="標楷體" w:hint="eastAsia"/>
          <w:b/>
          <w:sz w:val="22"/>
          <w:szCs w:val="22"/>
        </w:rPr>
        <w:t>載明費用，金額以院內自費價為準。</w:t>
      </w:r>
    </w:p>
    <w:p w14:paraId="3D8D8022" w14:textId="0A3432E6" w:rsidR="0063740B" w:rsidRPr="009C5424" w:rsidRDefault="00210207" w:rsidP="00866B7D">
      <w:pPr>
        <w:pStyle w:val="a9"/>
        <w:tabs>
          <w:tab w:val="left" w:pos="6480"/>
        </w:tabs>
        <w:ind w:leftChars="-117" w:left="-54" w:right="-121" w:hangingChars="103" w:hanging="227"/>
        <w:rPr>
          <w:rFonts w:eastAsia="標楷體"/>
          <w:b/>
          <w:color w:val="FF0000"/>
          <w:sz w:val="22"/>
          <w:szCs w:val="22"/>
        </w:rPr>
      </w:pPr>
      <w:r w:rsidRPr="00DE57E1">
        <w:rPr>
          <w:rFonts w:eastAsia="標楷體" w:hint="eastAsia"/>
          <w:b/>
          <w:sz w:val="22"/>
          <w:szCs w:val="22"/>
        </w:rPr>
        <w:t>※</w:t>
      </w:r>
      <w:r w:rsidRPr="00866B7D">
        <w:rPr>
          <w:rFonts w:eastAsia="標楷體" w:hint="eastAsia"/>
          <w:b/>
          <w:sz w:val="22"/>
          <w:szCs w:val="22"/>
        </w:rPr>
        <w:t>相關部門支援之人事技術費</w:t>
      </w:r>
      <w:r w:rsidR="00A85C60" w:rsidRPr="00866B7D">
        <w:rPr>
          <w:rFonts w:eastAsia="標楷體" w:hint="eastAsia"/>
          <w:b/>
          <w:sz w:val="22"/>
          <w:szCs w:val="22"/>
        </w:rPr>
        <w:t>需列出名稱與費用，金額</w:t>
      </w:r>
      <w:r w:rsidRPr="00866B7D">
        <w:rPr>
          <w:rFonts w:eastAsia="標楷體" w:hint="eastAsia"/>
          <w:b/>
          <w:sz w:val="22"/>
          <w:szCs w:val="22"/>
        </w:rPr>
        <w:t>以</w:t>
      </w:r>
      <w:r w:rsidR="00A85C60" w:rsidRPr="00866B7D">
        <w:rPr>
          <w:rFonts w:eastAsia="標楷體" w:hint="eastAsia"/>
          <w:b/>
          <w:sz w:val="22"/>
          <w:szCs w:val="22"/>
        </w:rPr>
        <w:t>本表</w:t>
      </w:r>
      <w:r w:rsidRPr="00866B7D">
        <w:rPr>
          <w:rFonts w:eastAsia="標楷體" w:hint="eastAsia"/>
          <w:b/>
          <w:sz w:val="22"/>
          <w:szCs w:val="22"/>
        </w:rPr>
        <w:t>核定為準，若合約編列之預算低於</w:t>
      </w:r>
      <w:r w:rsidR="00A85C60" w:rsidRPr="00866B7D">
        <w:rPr>
          <w:rFonts w:eastAsia="標楷體" w:hint="eastAsia"/>
          <w:b/>
          <w:sz w:val="22"/>
          <w:szCs w:val="22"/>
        </w:rPr>
        <w:t>本表，試驗委託者</w:t>
      </w:r>
      <w:r w:rsidRPr="00866B7D">
        <w:rPr>
          <w:rFonts w:eastAsia="標楷體" w:hint="eastAsia"/>
          <w:b/>
          <w:sz w:val="22"/>
          <w:szCs w:val="22"/>
        </w:rPr>
        <w:t>須進行合約變更。</w:t>
      </w:r>
    </w:p>
    <w:tbl>
      <w:tblPr>
        <w:tblW w:w="1020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5344"/>
        <w:gridCol w:w="3870"/>
      </w:tblGrid>
      <w:tr w:rsidR="00742927" w14:paraId="11B05D63" w14:textId="77777777" w:rsidTr="00E468EC">
        <w:trPr>
          <w:trHeight w:val="552"/>
          <w:tblHeader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8795FC1" w14:textId="77777777" w:rsidR="00742927" w:rsidRPr="00A166A8" w:rsidRDefault="00742927" w:rsidP="000D0DC3">
            <w:pPr>
              <w:spacing w:line="300" w:lineRule="exact"/>
              <w:jc w:val="center"/>
              <w:rPr>
                <w:rFonts w:eastAsia="標楷體"/>
                <w:b/>
                <w:color w:val="000000"/>
                <w:sz w:val="28"/>
                <w:szCs w:val="24"/>
              </w:rPr>
            </w:pPr>
            <w:r w:rsidRPr="00A166A8">
              <w:rPr>
                <w:rFonts w:eastAsia="標楷體" w:hint="eastAsia"/>
                <w:b/>
                <w:color w:val="000000"/>
                <w:sz w:val="28"/>
                <w:szCs w:val="24"/>
              </w:rPr>
              <w:t>相關</w:t>
            </w:r>
          </w:p>
          <w:p w14:paraId="635B7349" w14:textId="77777777" w:rsidR="00742927" w:rsidRPr="00A166A8" w:rsidRDefault="00742927" w:rsidP="000D0DC3">
            <w:pPr>
              <w:spacing w:line="300" w:lineRule="exact"/>
              <w:jc w:val="center"/>
              <w:rPr>
                <w:rFonts w:eastAsia="標楷體"/>
                <w:b/>
                <w:color w:val="000000"/>
                <w:sz w:val="28"/>
                <w:szCs w:val="24"/>
              </w:rPr>
            </w:pPr>
            <w:r w:rsidRPr="00A166A8">
              <w:rPr>
                <w:rFonts w:eastAsia="標楷體" w:hint="eastAsia"/>
                <w:b/>
                <w:color w:val="000000"/>
                <w:sz w:val="28"/>
                <w:szCs w:val="24"/>
              </w:rPr>
              <w:t>部門</w:t>
            </w:r>
            <w:r w:rsidRPr="00A166A8">
              <w:rPr>
                <w:rFonts w:eastAsia="標楷體" w:hint="eastAsia"/>
                <w:b/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534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0D0ACAD" w14:textId="75B28940" w:rsidR="00742927" w:rsidRPr="00A166A8" w:rsidRDefault="00742927">
            <w:pPr>
              <w:spacing w:line="300" w:lineRule="exact"/>
              <w:jc w:val="center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8"/>
              </w:rPr>
              <w:t>需</w:t>
            </w:r>
            <w:r w:rsidRPr="00A166A8">
              <w:rPr>
                <w:rFonts w:eastAsia="標楷體" w:hint="eastAsia"/>
                <w:b/>
                <w:color w:val="000000"/>
                <w:sz w:val="28"/>
              </w:rPr>
              <w:t>支援事項與預算編列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07D4AED" w14:textId="77777777" w:rsidR="00742927" w:rsidRPr="00353F78" w:rsidRDefault="00742927" w:rsidP="000D0DC3">
            <w:pPr>
              <w:spacing w:line="3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353F78">
              <w:rPr>
                <w:rFonts w:eastAsia="標楷體" w:hint="eastAsia"/>
                <w:b/>
                <w:color w:val="000000"/>
                <w:sz w:val="28"/>
                <w:szCs w:val="28"/>
              </w:rPr>
              <w:t>說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  </w:t>
            </w:r>
            <w:r w:rsidRPr="00353F78">
              <w:rPr>
                <w:rFonts w:eastAsia="標楷體" w:hint="eastAsia"/>
                <w:b/>
                <w:color w:val="000000"/>
                <w:sz w:val="28"/>
                <w:szCs w:val="28"/>
              </w:rPr>
              <w:t>明</w:t>
            </w:r>
          </w:p>
        </w:tc>
      </w:tr>
      <w:tr w:rsidR="007C72FE" w14:paraId="10FF3941" w14:textId="77777777" w:rsidTr="008877D0">
        <w:trPr>
          <w:trHeight w:val="420"/>
        </w:trPr>
        <w:tc>
          <w:tcPr>
            <w:tcW w:w="993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5FB5909" w14:textId="77777777" w:rsidR="007C72FE" w:rsidRPr="00A166A8" w:rsidRDefault="007C72FE" w:rsidP="007C72FE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A166A8">
              <w:rPr>
                <w:rFonts w:eastAsia="標楷體" w:hint="eastAsia"/>
                <w:b/>
              </w:rPr>
              <w:t>藥劑部</w:t>
            </w:r>
          </w:p>
        </w:tc>
        <w:tc>
          <w:tcPr>
            <w:tcW w:w="5344" w:type="dxa"/>
            <w:tcBorders>
              <w:left w:val="single" w:sz="6" w:space="0" w:color="auto"/>
              <w:right w:val="single" w:sz="12" w:space="0" w:color="auto"/>
            </w:tcBorders>
          </w:tcPr>
          <w:p w14:paraId="06937F59" w14:textId="77777777" w:rsidR="007C72FE" w:rsidRPr="006A5352" w:rsidRDefault="007C72FE" w:rsidP="007C72FE">
            <w:pPr>
              <w:snapToGrid w:val="0"/>
              <w:spacing w:line="300" w:lineRule="exact"/>
              <w:ind w:rightChars="6" w:right="14"/>
              <w:jc w:val="both"/>
              <w:rPr>
                <w:rFonts w:eastAsia="標楷體"/>
                <w:b/>
                <w:bCs/>
              </w:rPr>
            </w:pPr>
            <w:r w:rsidRPr="006A5352">
              <w:rPr>
                <w:rFonts w:eastAsia="標楷體" w:hint="eastAsia"/>
                <w:b/>
                <w:bCs/>
              </w:rPr>
              <w:t>請於</w:t>
            </w:r>
            <w:r w:rsidRPr="006A5352">
              <w:rPr>
                <w:rFonts w:eastAsia="標楷體"/>
                <w:b/>
                <w:bCs/>
              </w:rPr>
              <w:t>SIV</w:t>
            </w:r>
            <w:r w:rsidRPr="006A5352">
              <w:rPr>
                <w:rFonts w:eastAsia="標楷體" w:hint="eastAsia"/>
                <w:b/>
                <w:bCs/>
              </w:rPr>
              <w:t>時檢附藥品儲存與調劑操作步驟資料</w:t>
            </w:r>
          </w:p>
          <w:p w14:paraId="63891AF9" w14:textId="77777777" w:rsidR="007C72FE" w:rsidRPr="006A5352" w:rsidRDefault="007C72FE" w:rsidP="007C72FE">
            <w:pPr>
              <w:snapToGrid w:val="0"/>
              <w:spacing w:line="300" w:lineRule="exact"/>
              <w:jc w:val="both"/>
              <w:rPr>
                <w:rFonts w:eastAsia="標楷體"/>
                <w:b/>
                <w:bCs/>
              </w:rPr>
            </w:pPr>
          </w:p>
          <w:p w14:paraId="1DDCB1A7" w14:textId="77777777" w:rsidR="007C72FE" w:rsidRPr="006A5352" w:rsidRDefault="007C72FE" w:rsidP="007C72FE">
            <w:pPr>
              <w:snapToGrid w:val="0"/>
              <w:spacing w:line="300" w:lineRule="exact"/>
              <w:ind w:rightChars="65" w:right="156"/>
              <w:jc w:val="both"/>
              <w:rPr>
                <w:rFonts w:eastAsia="標楷體"/>
                <w:b/>
                <w:bCs/>
              </w:rPr>
            </w:pPr>
            <w:r w:rsidRPr="006A5352">
              <w:rPr>
                <w:rFonts w:eastAsia="標楷體" w:hint="eastAsia"/>
                <w:b/>
                <w:bCs/>
              </w:rPr>
              <w:t>支援事項：</w:t>
            </w:r>
          </w:p>
          <w:p w14:paraId="36981C6D" w14:textId="77777777" w:rsidR="007C72FE" w:rsidRPr="006A5352" w:rsidRDefault="007C72FE" w:rsidP="007C72FE">
            <w:pPr>
              <w:snapToGrid w:val="0"/>
              <w:spacing w:line="300" w:lineRule="exact"/>
              <w:ind w:rightChars="65" w:right="156"/>
              <w:jc w:val="both"/>
              <w:rPr>
                <w:rFonts w:eastAsia="標楷體"/>
                <w:u w:val="single"/>
              </w:rPr>
            </w:pPr>
            <w:r w:rsidRPr="006A5352">
              <w:rPr>
                <w:rFonts w:eastAsia="標楷體" w:hint="eastAsia"/>
                <w:color w:val="000000"/>
              </w:rPr>
              <w:t>□毋</w:t>
            </w:r>
            <w:r w:rsidRPr="006A5352">
              <w:rPr>
                <w:rFonts w:eastAsia="標楷體" w:hint="eastAsia"/>
              </w:rPr>
              <w:t>需支援</w:t>
            </w:r>
          </w:p>
          <w:p w14:paraId="04874363" w14:textId="77777777" w:rsidR="007C72FE" w:rsidRPr="006A5352" w:rsidRDefault="007C72FE" w:rsidP="007C72FE">
            <w:pPr>
              <w:rPr>
                <w:rFonts w:eastAsia="標楷體"/>
              </w:rPr>
            </w:pPr>
            <w:r w:rsidRPr="006A5352">
              <w:rPr>
                <w:rFonts w:eastAsia="標楷體" w:hint="eastAsia"/>
                <w:color w:val="000000"/>
              </w:rPr>
              <w:t>□</w:t>
            </w:r>
            <w:r w:rsidRPr="006A5352">
              <w:rPr>
                <w:rFonts w:eastAsia="標楷體" w:hint="eastAsia"/>
              </w:rPr>
              <w:t>案件管理費</w:t>
            </w:r>
            <w:r w:rsidRPr="006A5352">
              <w:rPr>
                <w:rFonts w:eastAsia="標楷體"/>
              </w:rPr>
              <w:t>40,000</w:t>
            </w:r>
            <w:r w:rsidRPr="006A5352">
              <w:rPr>
                <w:rFonts w:eastAsia="標楷體" w:hint="eastAsia"/>
              </w:rPr>
              <w:t>元</w:t>
            </w:r>
            <w:r w:rsidRPr="006A5352">
              <w:rPr>
                <w:rFonts w:eastAsia="標楷體"/>
              </w:rPr>
              <w:t>/</w:t>
            </w:r>
            <w:r w:rsidRPr="006A5352">
              <w:rPr>
                <w:rFonts w:eastAsia="標楷體" w:hint="eastAsia"/>
              </w:rPr>
              <w:t>案</w:t>
            </w:r>
            <w:r w:rsidRPr="006A5352">
              <w:rPr>
                <w:rFonts w:eastAsia="標楷體"/>
              </w:rPr>
              <w:t>/</w:t>
            </w:r>
            <w:r w:rsidRPr="006A5352">
              <w:rPr>
                <w:rFonts w:eastAsia="標楷體" w:hint="eastAsia"/>
              </w:rPr>
              <w:t>年</w:t>
            </w:r>
            <w:r w:rsidRPr="006A5352">
              <w:rPr>
                <w:rFonts w:eastAsia="標楷體"/>
              </w:rPr>
              <w:t>*__</w:t>
            </w:r>
            <w:r w:rsidRPr="006A5352">
              <w:rPr>
                <w:rFonts w:eastAsia="標楷體" w:hint="eastAsia"/>
              </w:rPr>
              <w:t>年</w:t>
            </w:r>
          </w:p>
          <w:p w14:paraId="5430F2DF" w14:textId="77777777" w:rsidR="007C72FE" w:rsidRPr="006A5352" w:rsidRDefault="007C72FE" w:rsidP="007C72FE">
            <w:pPr>
              <w:rPr>
                <w:rFonts w:eastAsia="標楷體"/>
              </w:rPr>
            </w:pPr>
            <w:r w:rsidRPr="006A5352">
              <w:rPr>
                <w:rFonts w:eastAsia="標楷體" w:hint="eastAsia"/>
                <w:color w:val="000000"/>
              </w:rPr>
              <w:t>□</w:t>
            </w:r>
            <w:r w:rsidRPr="006A5352">
              <w:rPr>
                <w:rFonts w:eastAsia="標楷體" w:hint="eastAsia"/>
              </w:rPr>
              <w:t>室溫儲存費</w:t>
            </w:r>
            <w:r w:rsidRPr="006A5352">
              <w:rPr>
                <w:rFonts w:eastAsia="標楷體"/>
              </w:rPr>
              <w:t>6,000</w:t>
            </w:r>
            <w:r w:rsidRPr="006A5352">
              <w:rPr>
                <w:rFonts w:eastAsia="標楷體" w:hint="eastAsia"/>
              </w:rPr>
              <w:t>元</w:t>
            </w:r>
            <w:r w:rsidRPr="006A5352">
              <w:rPr>
                <w:rFonts w:eastAsia="標楷體"/>
              </w:rPr>
              <w:t>/</w:t>
            </w:r>
            <w:r w:rsidRPr="006A5352">
              <w:rPr>
                <w:rFonts w:eastAsia="標楷體" w:hint="eastAsia"/>
              </w:rPr>
              <w:t>櫃</w:t>
            </w:r>
            <w:r w:rsidRPr="006A5352">
              <w:rPr>
                <w:rFonts w:eastAsia="標楷體"/>
              </w:rPr>
              <w:t>/</w:t>
            </w:r>
            <w:r w:rsidRPr="006A5352">
              <w:rPr>
                <w:rFonts w:eastAsia="標楷體" w:hint="eastAsia"/>
              </w:rPr>
              <w:t>年</w:t>
            </w:r>
            <w:r w:rsidRPr="006A5352">
              <w:rPr>
                <w:rFonts w:eastAsia="標楷體"/>
              </w:rPr>
              <w:t>*__</w:t>
            </w:r>
            <w:r w:rsidRPr="006A5352">
              <w:rPr>
                <w:rFonts w:eastAsia="標楷體" w:hint="eastAsia"/>
              </w:rPr>
              <w:t>櫃</w:t>
            </w:r>
            <w:r w:rsidRPr="006A5352">
              <w:rPr>
                <w:rFonts w:eastAsia="標楷體"/>
              </w:rPr>
              <w:t>*__</w:t>
            </w:r>
            <w:r w:rsidRPr="006A5352">
              <w:rPr>
                <w:rFonts w:eastAsia="標楷體" w:hint="eastAsia"/>
              </w:rPr>
              <w:t>年</w:t>
            </w:r>
          </w:p>
          <w:p w14:paraId="74E240E8" w14:textId="77777777" w:rsidR="007C72FE" w:rsidRPr="006A5352" w:rsidRDefault="007C72FE" w:rsidP="007C72FE">
            <w:pPr>
              <w:rPr>
                <w:rFonts w:eastAsia="標楷體"/>
              </w:rPr>
            </w:pPr>
            <w:r w:rsidRPr="006A5352">
              <w:rPr>
                <w:rFonts w:eastAsia="標楷體" w:hint="eastAsia"/>
                <w:color w:val="000000"/>
              </w:rPr>
              <w:t>□</w:t>
            </w:r>
            <w:r w:rsidRPr="006A5352">
              <w:rPr>
                <w:rFonts w:eastAsia="標楷體" w:hint="eastAsia"/>
              </w:rPr>
              <w:t>冷藏藥品儲存費</w:t>
            </w:r>
            <w:r w:rsidRPr="006A5352">
              <w:rPr>
                <w:rFonts w:eastAsia="標楷體"/>
              </w:rPr>
              <w:t>6,000</w:t>
            </w:r>
            <w:r w:rsidRPr="006A5352">
              <w:rPr>
                <w:rFonts w:eastAsia="標楷體" w:hint="eastAsia"/>
              </w:rPr>
              <w:t>元</w:t>
            </w:r>
            <w:r w:rsidRPr="006A5352">
              <w:rPr>
                <w:rFonts w:eastAsia="標楷體"/>
              </w:rPr>
              <w:t>/</w:t>
            </w:r>
            <w:r w:rsidRPr="006A5352">
              <w:rPr>
                <w:rFonts w:eastAsia="標楷體" w:hint="eastAsia"/>
              </w:rPr>
              <w:t>單位</w:t>
            </w:r>
            <w:r w:rsidRPr="006A5352">
              <w:rPr>
                <w:rFonts w:eastAsia="標楷體"/>
              </w:rPr>
              <w:t>/</w:t>
            </w:r>
            <w:r w:rsidRPr="006A5352">
              <w:rPr>
                <w:rFonts w:eastAsia="標楷體" w:hint="eastAsia"/>
              </w:rPr>
              <w:t>年</w:t>
            </w:r>
            <w:r w:rsidRPr="006A5352">
              <w:rPr>
                <w:rFonts w:eastAsia="標楷體"/>
              </w:rPr>
              <w:t>*__</w:t>
            </w:r>
            <w:r w:rsidRPr="006A5352">
              <w:rPr>
                <w:rFonts w:eastAsia="標楷體" w:hint="eastAsia"/>
              </w:rPr>
              <w:t>單位</w:t>
            </w:r>
            <w:r w:rsidRPr="006A5352">
              <w:rPr>
                <w:rFonts w:eastAsia="標楷體"/>
              </w:rPr>
              <w:t>*__</w:t>
            </w:r>
            <w:r w:rsidRPr="006A5352">
              <w:rPr>
                <w:rFonts w:eastAsia="標楷體" w:hint="eastAsia"/>
              </w:rPr>
              <w:t>年</w:t>
            </w:r>
          </w:p>
          <w:p w14:paraId="26E0F3B4" w14:textId="77777777" w:rsidR="007C72FE" w:rsidRPr="006A5352" w:rsidRDefault="007C72FE" w:rsidP="007C72FE">
            <w:pPr>
              <w:ind w:left="245" w:hangingChars="102" w:hanging="245"/>
              <w:rPr>
                <w:rFonts w:eastAsia="標楷體"/>
              </w:rPr>
            </w:pPr>
            <w:r w:rsidRPr="006A5352">
              <w:rPr>
                <w:rFonts w:eastAsia="標楷體" w:hint="eastAsia"/>
                <w:color w:val="000000"/>
              </w:rPr>
              <w:t>□</w:t>
            </w:r>
            <w:r w:rsidRPr="006A5352">
              <w:rPr>
                <w:rFonts w:eastAsia="標楷體" w:hint="eastAsia"/>
              </w:rPr>
              <w:t>超低溫冷凍藥品儲存費</w:t>
            </w:r>
            <w:r w:rsidRPr="006A5352">
              <w:rPr>
                <w:rFonts w:eastAsia="標楷體"/>
              </w:rPr>
              <w:t>20,000</w:t>
            </w:r>
            <w:r w:rsidRPr="006A5352">
              <w:rPr>
                <w:rFonts w:eastAsia="標楷體" w:hint="eastAsia"/>
              </w:rPr>
              <w:t>元</w:t>
            </w:r>
            <w:r w:rsidRPr="006A5352">
              <w:rPr>
                <w:rFonts w:eastAsia="標楷體"/>
              </w:rPr>
              <w:t>/</w:t>
            </w:r>
            <w:r w:rsidRPr="006A5352">
              <w:rPr>
                <w:rFonts w:eastAsia="標楷體" w:hint="eastAsia"/>
              </w:rPr>
              <w:t>單位</w:t>
            </w:r>
            <w:r w:rsidRPr="006A5352">
              <w:rPr>
                <w:rFonts w:eastAsia="標楷體"/>
              </w:rPr>
              <w:t>/</w:t>
            </w:r>
            <w:r w:rsidRPr="006A5352">
              <w:rPr>
                <w:rFonts w:eastAsia="標楷體" w:hint="eastAsia"/>
              </w:rPr>
              <w:t>年</w:t>
            </w:r>
            <w:r w:rsidRPr="006A5352">
              <w:rPr>
                <w:rFonts w:eastAsia="標楷體"/>
              </w:rPr>
              <w:t>*__</w:t>
            </w:r>
            <w:r w:rsidRPr="006A5352">
              <w:rPr>
                <w:rFonts w:eastAsia="標楷體" w:hint="eastAsia"/>
              </w:rPr>
              <w:t>單位</w:t>
            </w:r>
            <w:r w:rsidRPr="006A5352">
              <w:rPr>
                <w:rFonts w:eastAsia="標楷體"/>
              </w:rPr>
              <w:t>*__</w:t>
            </w:r>
            <w:r w:rsidRPr="006A5352">
              <w:rPr>
                <w:rFonts w:eastAsia="標楷體" w:hint="eastAsia"/>
              </w:rPr>
              <w:t>年</w:t>
            </w:r>
          </w:p>
          <w:p w14:paraId="737D35DA" w14:textId="4C269305" w:rsidR="008877D0" w:rsidRPr="006A5352" w:rsidRDefault="008877D0" w:rsidP="008877D0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 w:rsidRPr="006A5352">
              <w:rPr>
                <w:rFonts w:eastAsia="標楷體" w:hint="eastAsia"/>
                <w:color w:val="000000"/>
              </w:rPr>
              <w:t>□其他項目：</w:t>
            </w:r>
            <w:r w:rsidRPr="006A5352">
              <w:rPr>
                <w:rFonts w:eastAsia="標楷體" w:hint="eastAsia"/>
                <w:color w:val="000000"/>
                <w:u w:val="single"/>
              </w:rPr>
              <w:t xml:space="preserve">             </w:t>
            </w:r>
            <w:r w:rsidR="00DB7D13" w:rsidRPr="006A5352">
              <w:rPr>
                <w:rFonts w:eastAsia="標楷體"/>
                <w:color w:val="000000"/>
                <w:u w:val="single"/>
              </w:rPr>
              <w:t xml:space="preserve">           </w:t>
            </w:r>
            <w:r w:rsidRPr="006A5352">
              <w:rPr>
                <w:rFonts w:eastAsia="標楷體" w:hint="eastAsia"/>
                <w:color w:val="000000"/>
                <w:u w:val="single"/>
              </w:rPr>
              <w:t xml:space="preserve">      </w:t>
            </w:r>
          </w:p>
          <w:p w14:paraId="48310E82" w14:textId="77777777" w:rsidR="007C72FE" w:rsidRPr="006A5352" w:rsidRDefault="007C72FE" w:rsidP="00866B7D">
            <w:pPr>
              <w:rPr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0671A9" w14:textId="77777777" w:rsidR="007C72FE" w:rsidRPr="006A5352" w:rsidRDefault="007C72FE" w:rsidP="007C72FE">
            <w:pPr>
              <w:numPr>
                <w:ilvl w:val="0"/>
                <w:numId w:val="2"/>
              </w:numPr>
              <w:ind w:left="260" w:hanging="260"/>
              <w:rPr>
                <w:rFonts w:eastAsia="標楷體"/>
              </w:rPr>
            </w:pPr>
            <w:r w:rsidRPr="006A5352">
              <w:rPr>
                <w:rFonts w:eastAsia="標楷體" w:hint="eastAsia"/>
              </w:rPr>
              <w:t>其他藥事服務管理費用，請參考編列於合約內：</w:t>
            </w:r>
          </w:p>
          <w:p w14:paraId="1B433178" w14:textId="77777777" w:rsidR="007C72FE" w:rsidRPr="006A5352" w:rsidRDefault="007C72FE" w:rsidP="007C72FE">
            <w:pPr>
              <w:numPr>
                <w:ilvl w:val="1"/>
                <w:numId w:val="2"/>
              </w:numPr>
              <w:ind w:left="286" w:hanging="113"/>
              <w:rPr>
                <w:rFonts w:eastAsia="標楷體"/>
              </w:rPr>
            </w:pPr>
            <w:r w:rsidRPr="006A5352">
              <w:rPr>
                <w:rFonts w:eastAsia="標楷體" w:hint="eastAsia"/>
              </w:rPr>
              <w:t>電子資訊處理費</w:t>
            </w:r>
            <w:r w:rsidRPr="006A5352">
              <w:rPr>
                <w:rFonts w:eastAsia="標楷體"/>
              </w:rPr>
              <w:t>(IWRS)</w:t>
            </w:r>
            <w:r w:rsidRPr="006A5352">
              <w:rPr>
                <w:rFonts w:eastAsia="標楷體" w:hint="eastAsia"/>
              </w:rPr>
              <w:t>：</w:t>
            </w:r>
            <w:r w:rsidRPr="006A5352">
              <w:rPr>
                <w:rFonts w:eastAsia="標楷體"/>
              </w:rPr>
              <w:t>200</w:t>
            </w:r>
            <w:r w:rsidRPr="006A5352">
              <w:rPr>
                <w:rFonts w:eastAsia="標楷體" w:hint="eastAsia"/>
              </w:rPr>
              <w:t>元</w:t>
            </w:r>
            <w:r w:rsidRPr="006A5352">
              <w:rPr>
                <w:rFonts w:eastAsia="標楷體"/>
              </w:rPr>
              <w:t>/</w:t>
            </w:r>
            <w:r w:rsidRPr="006A5352">
              <w:rPr>
                <w:rFonts w:eastAsia="標楷體" w:hint="eastAsia"/>
              </w:rPr>
              <w:t>人次</w:t>
            </w:r>
          </w:p>
          <w:p w14:paraId="7BCD9099" w14:textId="77777777" w:rsidR="007C72FE" w:rsidRPr="006A5352" w:rsidRDefault="007C72FE" w:rsidP="007C72FE">
            <w:pPr>
              <w:numPr>
                <w:ilvl w:val="1"/>
                <w:numId w:val="2"/>
              </w:numPr>
              <w:ind w:left="286" w:hanging="113"/>
              <w:rPr>
                <w:rFonts w:eastAsia="標楷體"/>
              </w:rPr>
            </w:pPr>
            <w:r w:rsidRPr="006A5352">
              <w:rPr>
                <w:rFonts w:eastAsia="標楷體" w:hint="eastAsia"/>
              </w:rPr>
              <w:t>盲性試驗</w:t>
            </w:r>
            <w:r w:rsidRPr="006A5352">
              <w:rPr>
                <w:rFonts w:eastAsia="標楷體"/>
              </w:rPr>
              <w:t>-</w:t>
            </w:r>
            <w:r w:rsidRPr="006A5352">
              <w:rPr>
                <w:rFonts w:eastAsia="標楷體" w:hint="eastAsia"/>
              </w:rPr>
              <w:t>由藥師收集盲性試驗相關電子資料</w:t>
            </w:r>
            <w:r w:rsidRPr="006A5352">
              <w:rPr>
                <w:rFonts w:eastAsia="標楷體"/>
              </w:rPr>
              <w:t>(eCRF)</w:t>
            </w:r>
            <w:r w:rsidRPr="006A5352">
              <w:rPr>
                <w:rFonts w:eastAsia="標楷體" w:hint="eastAsia"/>
              </w:rPr>
              <w:t>：</w:t>
            </w:r>
            <w:r w:rsidRPr="006A5352">
              <w:rPr>
                <w:rFonts w:eastAsia="標楷體"/>
              </w:rPr>
              <w:t>500</w:t>
            </w:r>
            <w:r w:rsidRPr="006A5352">
              <w:rPr>
                <w:rFonts w:eastAsia="標楷體" w:hint="eastAsia"/>
              </w:rPr>
              <w:t>元</w:t>
            </w:r>
            <w:r w:rsidRPr="006A5352">
              <w:rPr>
                <w:rFonts w:eastAsia="標楷體"/>
              </w:rPr>
              <w:t>/</w:t>
            </w:r>
            <w:r w:rsidRPr="006A5352">
              <w:rPr>
                <w:rFonts w:eastAsia="標楷體" w:hint="eastAsia"/>
              </w:rPr>
              <w:t>人次</w:t>
            </w:r>
            <w:r w:rsidRPr="006A5352">
              <w:rPr>
                <w:rFonts w:eastAsia="標楷體"/>
              </w:rPr>
              <w:t>/30</w:t>
            </w:r>
            <w:r w:rsidRPr="006A5352">
              <w:rPr>
                <w:rFonts w:eastAsia="標楷體" w:hint="eastAsia"/>
              </w:rPr>
              <w:t>分鐘</w:t>
            </w:r>
          </w:p>
          <w:p w14:paraId="18312CC7" w14:textId="4DA1A48C" w:rsidR="00E81526" w:rsidRPr="006A5352" w:rsidRDefault="00E81526" w:rsidP="007C72FE">
            <w:pPr>
              <w:numPr>
                <w:ilvl w:val="1"/>
                <w:numId w:val="2"/>
              </w:numPr>
              <w:ind w:left="286" w:hanging="113"/>
              <w:rPr>
                <w:rFonts w:eastAsia="標楷體"/>
              </w:rPr>
            </w:pPr>
            <w:r w:rsidRPr="006A5352">
              <w:rPr>
                <w:rFonts w:eastAsia="標楷體" w:hint="eastAsia"/>
              </w:rPr>
              <w:t>特殊調配費</w:t>
            </w:r>
            <w:r w:rsidRPr="006A5352">
              <w:rPr>
                <w:rFonts w:eastAsia="標楷體"/>
              </w:rPr>
              <w:t>(</w:t>
            </w:r>
            <w:r w:rsidRPr="006A5352">
              <w:rPr>
                <w:rFonts w:eastAsia="標楷體" w:hint="eastAsia"/>
              </w:rPr>
              <w:t>化療</w:t>
            </w:r>
            <w:r w:rsidRPr="006A5352">
              <w:rPr>
                <w:rFonts w:eastAsia="標楷體"/>
              </w:rPr>
              <w:t>/TPN/</w:t>
            </w:r>
            <w:r w:rsidRPr="006A5352">
              <w:rPr>
                <w:rFonts w:eastAsia="標楷體" w:hint="eastAsia"/>
              </w:rPr>
              <w:t>生物製劑</w:t>
            </w:r>
            <w:r w:rsidRPr="006A5352">
              <w:rPr>
                <w:rFonts w:eastAsia="標楷體"/>
              </w:rPr>
              <w:t>/</w:t>
            </w:r>
            <w:r w:rsidRPr="006A5352">
              <w:rPr>
                <w:rFonts w:eastAsia="標楷體" w:hint="eastAsia"/>
              </w:rPr>
              <w:t>其它</w:t>
            </w:r>
            <w:r w:rsidRPr="006A5352">
              <w:rPr>
                <w:rFonts w:eastAsia="標楷體"/>
              </w:rPr>
              <w:t>)</w:t>
            </w:r>
            <w:r w:rsidRPr="006A5352">
              <w:rPr>
                <w:rFonts w:eastAsia="標楷體" w:hint="eastAsia"/>
              </w:rPr>
              <w:t>：</w:t>
            </w:r>
            <w:r w:rsidRPr="006A5352">
              <w:rPr>
                <w:rFonts w:eastAsia="標楷體"/>
              </w:rPr>
              <w:t>500</w:t>
            </w:r>
            <w:r w:rsidRPr="006A5352">
              <w:rPr>
                <w:rFonts w:eastAsia="標楷體" w:hint="eastAsia"/>
              </w:rPr>
              <w:t>元</w:t>
            </w:r>
            <w:r w:rsidRPr="006A5352">
              <w:rPr>
                <w:rFonts w:eastAsia="標楷體"/>
              </w:rPr>
              <w:t>/</w:t>
            </w:r>
            <w:r w:rsidRPr="006A5352">
              <w:rPr>
                <w:rFonts w:eastAsia="標楷體" w:hint="eastAsia"/>
              </w:rPr>
              <w:t>人次</w:t>
            </w:r>
          </w:p>
          <w:p w14:paraId="7F5B8FFA" w14:textId="1EEA2DF4" w:rsidR="008877D0" w:rsidRPr="006A5352" w:rsidRDefault="008877D0" w:rsidP="008877D0">
            <w:pPr>
              <w:numPr>
                <w:ilvl w:val="1"/>
                <w:numId w:val="2"/>
              </w:numPr>
              <w:ind w:left="286" w:hanging="113"/>
              <w:rPr>
                <w:rFonts w:eastAsia="標楷體"/>
              </w:rPr>
            </w:pPr>
            <w:r w:rsidRPr="006A5352">
              <w:rPr>
                <w:rFonts w:eastAsia="標楷體" w:hint="eastAsia"/>
              </w:rPr>
              <w:t>非上班時段給藥</w:t>
            </w:r>
            <w:r w:rsidRPr="006A5352">
              <w:rPr>
                <w:rFonts w:eastAsia="標楷體"/>
              </w:rPr>
              <w:t>(</w:t>
            </w:r>
            <w:r w:rsidRPr="006A5352">
              <w:rPr>
                <w:rFonts w:eastAsia="標楷體" w:hint="eastAsia"/>
              </w:rPr>
              <w:t>上班時間：週一至週五</w:t>
            </w:r>
            <w:r w:rsidRPr="006A5352">
              <w:rPr>
                <w:rFonts w:eastAsia="標楷體"/>
              </w:rPr>
              <w:t>08:30~17:00)</w:t>
            </w:r>
          </w:p>
          <w:p w14:paraId="76AF5FE7" w14:textId="77777777" w:rsidR="008877D0" w:rsidRPr="006A5352" w:rsidRDefault="008877D0" w:rsidP="008877D0">
            <w:pPr>
              <w:pStyle w:val="af1"/>
              <w:numPr>
                <w:ilvl w:val="0"/>
                <w:numId w:val="7"/>
              </w:numPr>
              <w:ind w:leftChars="0" w:left="515" w:hanging="196"/>
              <w:rPr>
                <w:rFonts w:eastAsia="標楷體"/>
              </w:rPr>
            </w:pPr>
            <w:r w:rsidRPr="006A5352">
              <w:rPr>
                <w:rFonts w:eastAsia="標楷體" w:hint="eastAsia"/>
              </w:rPr>
              <w:t>出勤費</w:t>
            </w:r>
            <w:r w:rsidRPr="006A5352">
              <w:rPr>
                <w:rFonts w:eastAsia="標楷體"/>
              </w:rPr>
              <w:t>2,000</w:t>
            </w:r>
            <w:r w:rsidRPr="006A5352">
              <w:rPr>
                <w:rFonts w:eastAsia="標楷體" w:hint="eastAsia"/>
              </w:rPr>
              <w:t>元</w:t>
            </w:r>
            <w:r w:rsidRPr="006A5352">
              <w:rPr>
                <w:rFonts w:eastAsia="標楷體"/>
              </w:rPr>
              <w:t>/2</w:t>
            </w:r>
            <w:r w:rsidRPr="006A5352">
              <w:rPr>
                <w:rFonts w:eastAsia="標楷體" w:hint="eastAsia"/>
              </w:rPr>
              <w:t>小時</w:t>
            </w:r>
          </w:p>
          <w:p w14:paraId="40FF2B50" w14:textId="77777777" w:rsidR="008877D0" w:rsidRPr="006A5352" w:rsidRDefault="008877D0" w:rsidP="008877D0">
            <w:pPr>
              <w:pStyle w:val="af1"/>
              <w:numPr>
                <w:ilvl w:val="0"/>
                <w:numId w:val="7"/>
              </w:numPr>
              <w:ind w:leftChars="0" w:left="515" w:hanging="196"/>
              <w:rPr>
                <w:rFonts w:eastAsia="標楷體"/>
              </w:rPr>
            </w:pPr>
            <w:r w:rsidRPr="006A5352">
              <w:rPr>
                <w:rFonts w:eastAsia="標楷體" w:hint="eastAsia"/>
              </w:rPr>
              <w:t>交通費</w:t>
            </w:r>
            <w:r w:rsidRPr="006A5352">
              <w:rPr>
                <w:rFonts w:eastAsia="標楷體"/>
              </w:rPr>
              <w:t>1,200</w:t>
            </w:r>
            <w:r w:rsidRPr="006A5352">
              <w:rPr>
                <w:rFonts w:eastAsia="標楷體" w:hint="eastAsia"/>
              </w:rPr>
              <w:t>元</w:t>
            </w:r>
            <w:r w:rsidRPr="006A5352">
              <w:rPr>
                <w:rFonts w:eastAsia="標楷體"/>
              </w:rPr>
              <w:t>/</w:t>
            </w:r>
            <w:r w:rsidRPr="006A5352">
              <w:rPr>
                <w:rFonts w:eastAsia="標楷體" w:hint="eastAsia"/>
              </w:rPr>
              <w:t>次</w:t>
            </w:r>
          </w:p>
          <w:p w14:paraId="49A9C534" w14:textId="3306C320" w:rsidR="007C72FE" w:rsidRPr="006A5352" w:rsidRDefault="008877D0" w:rsidP="00866B7D">
            <w:pPr>
              <w:pStyle w:val="af1"/>
              <w:numPr>
                <w:ilvl w:val="0"/>
                <w:numId w:val="7"/>
              </w:numPr>
              <w:ind w:leftChars="0" w:left="515" w:hanging="196"/>
              <w:rPr>
                <w:rFonts w:eastAsia="標楷體"/>
              </w:rPr>
            </w:pPr>
            <w:r w:rsidRPr="006A5352">
              <w:rPr>
                <w:rFonts w:eastAsia="標楷體" w:hint="eastAsia"/>
              </w:rPr>
              <w:lastRenderedPageBreak/>
              <w:t>交通費</w:t>
            </w:r>
            <w:r w:rsidRPr="006A5352">
              <w:rPr>
                <w:rFonts w:eastAsia="標楷體"/>
              </w:rPr>
              <w:t>(23:00~07:00)1,500</w:t>
            </w:r>
            <w:r w:rsidRPr="006A5352">
              <w:rPr>
                <w:rFonts w:eastAsia="標楷體" w:hint="eastAsia"/>
              </w:rPr>
              <w:t>元</w:t>
            </w:r>
            <w:r w:rsidRPr="006A5352">
              <w:rPr>
                <w:rFonts w:eastAsia="標楷體"/>
              </w:rPr>
              <w:t>/</w:t>
            </w:r>
            <w:r w:rsidRPr="006A5352">
              <w:rPr>
                <w:rFonts w:eastAsia="標楷體" w:hint="eastAsia"/>
              </w:rPr>
              <w:t>次</w:t>
            </w:r>
          </w:p>
        </w:tc>
      </w:tr>
      <w:tr w:rsidR="00742927" w14:paraId="4BAD76ED" w14:textId="77777777" w:rsidTr="00E468EC">
        <w:trPr>
          <w:trHeight w:val="2089"/>
        </w:trPr>
        <w:tc>
          <w:tcPr>
            <w:tcW w:w="993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A443287" w14:textId="77777777" w:rsidR="00742927" w:rsidRDefault="00742927" w:rsidP="000D0DC3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lastRenderedPageBreak/>
              <w:t>醫學</w:t>
            </w:r>
          </w:p>
          <w:p w14:paraId="15533C90" w14:textId="77777777" w:rsidR="00742927" w:rsidRPr="00A166A8" w:rsidRDefault="00742927" w:rsidP="000D0DC3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影像</w:t>
            </w:r>
            <w:r w:rsidRPr="00A166A8">
              <w:rPr>
                <w:rFonts w:eastAsia="標楷體" w:hint="eastAsia"/>
                <w:b/>
                <w:color w:val="000000"/>
              </w:rPr>
              <w:t>部</w:t>
            </w:r>
          </w:p>
        </w:tc>
        <w:tc>
          <w:tcPr>
            <w:tcW w:w="5344" w:type="dxa"/>
            <w:tcBorders>
              <w:left w:val="single" w:sz="6" w:space="0" w:color="auto"/>
              <w:right w:val="single" w:sz="12" w:space="0" w:color="auto"/>
            </w:tcBorders>
          </w:tcPr>
          <w:p w14:paraId="354719C9" w14:textId="77777777" w:rsidR="00742927" w:rsidRPr="005449E6" w:rsidRDefault="00742927" w:rsidP="000D0DC3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 w:rsidRPr="005449E6">
              <w:rPr>
                <w:rFonts w:eastAsia="標楷體" w:hint="eastAsia"/>
                <w:b/>
                <w:bCs/>
                <w:color w:val="000000"/>
              </w:rPr>
              <w:t>支援事項：</w:t>
            </w:r>
          </w:p>
          <w:p w14:paraId="03B4F3B6" w14:textId="77777777" w:rsidR="00742927" w:rsidRPr="005449E6" w:rsidRDefault="00742927" w:rsidP="000D0DC3">
            <w:pPr>
              <w:snapToGrid w:val="0"/>
              <w:spacing w:line="300" w:lineRule="exact"/>
              <w:ind w:rightChars="65" w:right="156"/>
              <w:rPr>
                <w:rFonts w:eastAsia="標楷體"/>
                <w:b/>
                <w:color w:val="000000"/>
              </w:rPr>
            </w:pPr>
            <w:r w:rsidRPr="005449E6">
              <w:rPr>
                <w:rFonts w:eastAsia="標楷體" w:hint="eastAsia"/>
                <w:color w:val="000000"/>
              </w:rPr>
              <w:t>□毋需支援</w:t>
            </w:r>
          </w:p>
          <w:p w14:paraId="4FF64FBA" w14:textId="62CF0D3B" w:rsidR="00742927" w:rsidRPr="005449E6" w:rsidRDefault="00742927" w:rsidP="000D0DC3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 w:rsidRPr="005449E6">
              <w:rPr>
                <w:rFonts w:eastAsia="標楷體" w:hint="eastAsia"/>
                <w:color w:val="000000"/>
              </w:rPr>
              <w:t>□</w:t>
            </w:r>
            <w:r w:rsidR="006B05B1" w:rsidRPr="005449E6">
              <w:rPr>
                <w:rFonts w:eastAsia="標楷體" w:hint="eastAsia"/>
                <w:color w:val="000000"/>
              </w:rPr>
              <w:t>本院已有</w:t>
            </w:r>
            <w:r w:rsidR="00E21285">
              <w:rPr>
                <w:rFonts w:eastAsia="標楷體" w:hint="eastAsia"/>
                <w:color w:val="000000"/>
              </w:rPr>
              <w:t>檢查</w:t>
            </w:r>
            <w:r w:rsidRPr="005449E6">
              <w:rPr>
                <w:rFonts w:eastAsia="標楷體" w:hint="eastAsia"/>
                <w:color w:val="000000"/>
              </w:rPr>
              <w:t>項目：</w:t>
            </w:r>
            <w:r w:rsidRPr="005449E6">
              <w:rPr>
                <w:rFonts w:eastAsia="標楷體" w:hint="eastAsia"/>
                <w:color w:val="000000"/>
                <w:u w:val="single"/>
              </w:rPr>
              <w:t xml:space="preserve">             </w:t>
            </w:r>
            <w:r w:rsidR="00DD2B36" w:rsidRPr="005449E6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="00A2495D" w:rsidRPr="005449E6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="0084401A">
              <w:rPr>
                <w:rFonts w:eastAsia="標楷體" w:hint="eastAsia"/>
                <w:color w:val="000000"/>
                <w:u w:val="single"/>
              </w:rPr>
              <w:t xml:space="preserve">   </w:t>
            </w:r>
          </w:p>
          <w:p w14:paraId="5BC62CD3" w14:textId="6B3319D6" w:rsidR="005C11CF" w:rsidRPr="005449E6" w:rsidRDefault="00742927" w:rsidP="00866B7D">
            <w:pPr>
              <w:snapToGrid w:val="0"/>
              <w:spacing w:line="300" w:lineRule="exact"/>
              <w:ind w:rightChars="65" w:right="156"/>
              <w:rPr>
                <w:rFonts w:eastAsia="標楷體"/>
                <w:bCs/>
                <w:color w:val="000000"/>
              </w:rPr>
            </w:pPr>
            <w:r w:rsidRPr="005449E6">
              <w:rPr>
                <w:rFonts w:eastAsia="標楷體" w:hint="eastAsia"/>
                <w:color w:val="000000"/>
              </w:rPr>
              <w:t>□</w:t>
            </w:r>
            <w:r w:rsidR="0084401A">
              <w:rPr>
                <w:rFonts w:eastAsia="標楷體" w:hint="eastAsia"/>
                <w:color w:val="000000"/>
              </w:rPr>
              <w:t>人事支援項目</w:t>
            </w:r>
            <w:r w:rsidR="00E21285">
              <w:rPr>
                <w:rFonts w:eastAsia="標楷體" w:hint="eastAsia"/>
                <w:color w:val="000000"/>
              </w:rPr>
              <w:t>及費用</w:t>
            </w:r>
            <w:r w:rsidRPr="005449E6">
              <w:rPr>
                <w:rFonts w:eastAsia="標楷體" w:hint="eastAsia"/>
                <w:color w:val="000000"/>
                <w:szCs w:val="24"/>
              </w:rPr>
              <w:t>：</w:t>
            </w:r>
            <w:r w:rsidRPr="005449E6">
              <w:rPr>
                <w:rFonts w:eastAsia="標楷體" w:hint="eastAsia"/>
                <w:color w:val="000000"/>
                <w:szCs w:val="24"/>
                <w:u w:val="single"/>
              </w:rPr>
              <w:t xml:space="preserve">                    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B2764A" w14:textId="77777777" w:rsidR="00742927" w:rsidRPr="005449E6" w:rsidRDefault="00742927" w:rsidP="000D0DC3">
            <w:pPr>
              <w:spacing w:line="300" w:lineRule="exact"/>
              <w:ind w:leftChars="5" w:left="12"/>
              <w:rPr>
                <w:rFonts w:eastAsia="標楷體"/>
                <w:color w:val="000000"/>
              </w:rPr>
            </w:pPr>
            <w:r w:rsidRPr="005449E6">
              <w:rPr>
                <w:rFonts w:eastAsia="標楷體" w:hint="eastAsia"/>
                <w:color w:val="000000"/>
              </w:rPr>
              <w:t>本院醫學影像部若有建議，將於院內電子公文簽辦意見中敘明。</w:t>
            </w:r>
          </w:p>
          <w:p w14:paraId="4570D457" w14:textId="5610C6FD" w:rsidR="00853C5B" w:rsidRPr="00E468EC" w:rsidRDefault="006617E6" w:rsidP="00853C5B">
            <w:pPr>
              <w:numPr>
                <w:ilvl w:val="0"/>
                <w:numId w:val="4"/>
              </w:numPr>
              <w:spacing w:line="300" w:lineRule="exact"/>
              <w:ind w:left="333" w:hanging="321"/>
              <w:rPr>
                <w:rFonts w:eastAsia="標楷體"/>
                <w:color w:val="000000"/>
              </w:rPr>
            </w:pPr>
            <w:r w:rsidRPr="005449E6">
              <w:rPr>
                <w:rFonts w:eastAsia="標楷體" w:hint="eastAsia"/>
              </w:rPr>
              <w:t>若需</w:t>
            </w:r>
            <w:r w:rsidR="006B05B1" w:rsidRPr="00866B7D">
              <w:rPr>
                <w:rFonts w:eastAsia="標楷體" w:hint="eastAsia"/>
              </w:rPr>
              <w:t>醫學影像部醫師</w:t>
            </w:r>
            <w:r w:rsidR="00853C5B" w:rsidRPr="00866B7D">
              <w:rPr>
                <w:rFonts w:eastAsia="標楷體" w:hint="eastAsia"/>
              </w:rPr>
              <w:t>協助</w:t>
            </w:r>
            <w:r w:rsidR="006B05B1" w:rsidRPr="00866B7D">
              <w:rPr>
                <w:rFonts w:eastAsia="標楷體" w:hint="eastAsia"/>
              </w:rPr>
              <w:t>判讀影像</w:t>
            </w:r>
            <w:r w:rsidRPr="005449E6">
              <w:rPr>
                <w:rFonts w:eastAsia="標楷體" w:hint="eastAsia"/>
              </w:rPr>
              <w:t>，</w:t>
            </w:r>
            <w:r w:rsidR="006B05B1" w:rsidRPr="005449E6">
              <w:rPr>
                <w:rFonts w:eastAsia="標楷體" w:hint="eastAsia"/>
              </w:rPr>
              <w:t>請</w:t>
            </w:r>
            <w:r w:rsidR="00853C5B" w:rsidRPr="005449E6">
              <w:rPr>
                <w:rFonts w:eastAsia="標楷體" w:hint="eastAsia"/>
              </w:rPr>
              <w:t>勾選「</w:t>
            </w:r>
            <w:r w:rsidR="0084401A">
              <w:rPr>
                <w:rFonts w:eastAsia="標楷體" w:hint="eastAsia"/>
                <w:color w:val="000000"/>
              </w:rPr>
              <w:t>人事支援項目及費用</w:t>
            </w:r>
            <w:r w:rsidR="00853C5B" w:rsidRPr="005449E6">
              <w:rPr>
                <w:rFonts w:eastAsia="標楷體" w:hint="eastAsia"/>
              </w:rPr>
              <w:t>」</w:t>
            </w:r>
            <w:r w:rsidR="006D7CAC">
              <w:rPr>
                <w:rFonts w:eastAsia="標楷體" w:hint="eastAsia"/>
              </w:rPr>
              <w:t>，並</w:t>
            </w:r>
            <w:r w:rsidR="006D7CAC" w:rsidRPr="005449E6">
              <w:rPr>
                <w:rFonts w:eastAsia="標楷體" w:hint="eastAsia"/>
              </w:rPr>
              <w:t>載明</w:t>
            </w:r>
            <w:r w:rsidR="006D7CAC">
              <w:rPr>
                <w:rFonts w:eastAsia="標楷體" w:hint="eastAsia"/>
              </w:rPr>
              <w:t>項目與單價</w:t>
            </w:r>
            <w:r w:rsidR="00853C5B" w:rsidRPr="005449E6">
              <w:rPr>
                <w:rFonts w:eastAsia="標楷體" w:hint="eastAsia"/>
              </w:rPr>
              <w:t>。</w:t>
            </w:r>
          </w:p>
          <w:p w14:paraId="148EF72F" w14:textId="77777777" w:rsidR="00385F5F" w:rsidRPr="005449E6" w:rsidRDefault="00DF6B7C" w:rsidP="00E468EC">
            <w:pPr>
              <w:numPr>
                <w:ilvl w:val="0"/>
                <w:numId w:val="4"/>
              </w:numPr>
              <w:spacing w:line="300" w:lineRule="exact"/>
              <w:ind w:left="333" w:hanging="321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若執行</w:t>
            </w:r>
            <w:r w:rsidR="00385F5F">
              <w:rPr>
                <w:rFonts w:eastAsia="標楷體" w:hint="eastAsia"/>
              </w:rPr>
              <w:t>C</w:t>
            </w:r>
            <w:r>
              <w:rPr>
                <w:rFonts w:eastAsia="標楷體" w:hint="eastAsia"/>
              </w:rPr>
              <w:t>T</w:t>
            </w:r>
            <w:r w:rsidR="00385F5F">
              <w:rPr>
                <w:rFonts w:eastAsia="標楷體" w:hint="eastAsia"/>
              </w:rPr>
              <w:t>/MRI</w:t>
            </w:r>
            <w:r w:rsidR="00445164">
              <w:rPr>
                <w:rFonts w:eastAsia="標楷體" w:hint="eastAsia"/>
              </w:rPr>
              <w:t>，需列出顯影劑項目為</w:t>
            </w:r>
            <w:r w:rsidR="00385F5F" w:rsidRPr="005449E6">
              <w:rPr>
                <w:rFonts w:eastAsia="標楷體" w:hint="eastAsia"/>
              </w:rPr>
              <w:t>「</w:t>
            </w:r>
            <w:r w:rsidR="00385F5F">
              <w:rPr>
                <w:rFonts w:eastAsia="標楷體" w:hint="eastAsia"/>
              </w:rPr>
              <w:t>不含顯影劑</w:t>
            </w:r>
            <w:r w:rsidR="00385F5F" w:rsidRPr="005449E6">
              <w:rPr>
                <w:rFonts w:eastAsia="標楷體" w:hint="eastAsia"/>
              </w:rPr>
              <w:t>」</w:t>
            </w:r>
            <w:r w:rsidR="00385F5F">
              <w:rPr>
                <w:rFonts w:eastAsia="標楷體" w:hint="eastAsia"/>
              </w:rPr>
              <w:t>或</w:t>
            </w:r>
            <w:r w:rsidR="00385F5F" w:rsidRPr="005449E6">
              <w:rPr>
                <w:rFonts w:eastAsia="標楷體" w:hint="eastAsia"/>
              </w:rPr>
              <w:t>「</w:t>
            </w:r>
            <w:r w:rsidR="00385F5F">
              <w:rPr>
                <w:rFonts w:eastAsia="標楷體" w:hint="eastAsia"/>
              </w:rPr>
              <w:t>含</w:t>
            </w:r>
            <w:r w:rsidR="00385F5F">
              <w:rPr>
                <w:rFonts w:eastAsia="標楷體" w:hint="eastAsia"/>
              </w:rPr>
              <w:t>/</w:t>
            </w:r>
            <w:r w:rsidR="00385F5F">
              <w:rPr>
                <w:rFonts w:eastAsia="標楷體" w:hint="eastAsia"/>
              </w:rPr>
              <w:t>不含顯影劑</w:t>
            </w:r>
            <w:r w:rsidR="00385F5F" w:rsidRPr="005449E6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。</w:t>
            </w:r>
          </w:p>
        </w:tc>
      </w:tr>
      <w:tr w:rsidR="007C72FE" w14:paraId="7D25CF33" w14:textId="77777777" w:rsidTr="00866B7D">
        <w:trPr>
          <w:trHeight w:val="488"/>
        </w:trPr>
        <w:tc>
          <w:tcPr>
            <w:tcW w:w="993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8B84C6B" w14:textId="77777777" w:rsidR="007C72FE" w:rsidRDefault="007C72FE" w:rsidP="007C72FE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A166A8">
              <w:rPr>
                <w:rFonts w:eastAsia="標楷體" w:hint="eastAsia"/>
                <w:b/>
                <w:color w:val="000000"/>
              </w:rPr>
              <w:t>檢驗</w:t>
            </w:r>
          </w:p>
          <w:p w14:paraId="31589B69" w14:textId="77777777" w:rsidR="007C72FE" w:rsidRPr="00A166A8" w:rsidRDefault="007C72FE" w:rsidP="007C72FE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醫學</w:t>
            </w:r>
            <w:r w:rsidRPr="00A166A8">
              <w:rPr>
                <w:rFonts w:eastAsia="標楷體" w:hint="eastAsia"/>
                <w:b/>
                <w:color w:val="000000"/>
              </w:rPr>
              <w:t>部</w:t>
            </w:r>
          </w:p>
        </w:tc>
        <w:tc>
          <w:tcPr>
            <w:tcW w:w="5344" w:type="dxa"/>
            <w:tcBorders>
              <w:left w:val="single" w:sz="6" w:space="0" w:color="auto"/>
              <w:right w:val="single" w:sz="12" w:space="0" w:color="auto"/>
            </w:tcBorders>
          </w:tcPr>
          <w:p w14:paraId="2F4ECC42" w14:textId="77777777" w:rsidR="007C72FE" w:rsidRPr="00866B7D" w:rsidRDefault="007C72FE" w:rsidP="007C72FE">
            <w:pPr>
              <w:snapToGrid w:val="0"/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  <w:r w:rsidRPr="00866B7D">
              <w:rPr>
                <w:rFonts w:eastAsia="標楷體" w:hint="eastAsia"/>
                <w:b/>
                <w:szCs w:val="24"/>
              </w:rPr>
              <w:t>請檢附</w:t>
            </w:r>
            <w:r w:rsidRPr="00866B7D">
              <w:rPr>
                <w:rFonts w:eastAsia="標楷體" w:hint="eastAsia"/>
                <w:b/>
              </w:rPr>
              <w:t>「</w:t>
            </w:r>
            <w:r w:rsidRPr="00866B7D">
              <w:rPr>
                <w:rFonts w:eastAsia="標楷體" w:hint="eastAsia"/>
                <w:b/>
                <w:szCs w:val="24"/>
              </w:rPr>
              <w:t>檢驗費用評估表</w:t>
            </w:r>
            <w:r w:rsidRPr="00866B7D">
              <w:rPr>
                <w:rFonts w:eastAsia="標楷體" w:hint="eastAsia"/>
                <w:b/>
              </w:rPr>
              <w:t>」</w:t>
            </w:r>
            <w:r w:rsidRPr="00866B7D">
              <w:rPr>
                <w:rFonts w:eastAsia="標楷體" w:hint="eastAsia"/>
                <w:b/>
                <w:szCs w:val="24"/>
              </w:rPr>
              <w:t>，填寫前請先至</w:t>
            </w:r>
            <w:hyperlink r:id="rId8" w:history="1">
              <w:r w:rsidRPr="00866B7D">
                <w:rPr>
                  <w:rFonts w:eastAsia="標楷體" w:hint="eastAsia"/>
                  <w:b/>
                  <w:szCs w:val="24"/>
                  <w:u w:val="single"/>
                </w:rPr>
                <w:t>檢驗部網站</w:t>
              </w:r>
            </w:hyperlink>
            <w:r w:rsidRPr="00866B7D">
              <w:rPr>
                <w:rFonts w:eastAsia="標楷體" w:hint="eastAsia"/>
                <w:b/>
                <w:szCs w:val="24"/>
              </w:rPr>
              <w:t>查詢檢驗項目</w:t>
            </w:r>
          </w:p>
          <w:p w14:paraId="7CFED3E5" w14:textId="77777777" w:rsidR="007C72FE" w:rsidRPr="00866B7D" w:rsidRDefault="007C72FE" w:rsidP="007C72FE">
            <w:pPr>
              <w:snapToGrid w:val="0"/>
              <w:spacing w:line="300" w:lineRule="exact"/>
              <w:jc w:val="both"/>
              <w:rPr>
                <w:rFonts w:eastAsia="標楷體"/>
                <w:b/>
                <w:bCs/>
                <w:color w:val="000000"/>
              </w:rPr>
            </w:pPr>
          </w:p>
          <w:p w14:paraId="5713E2D0" w14:textId="77777777" w:rsidR="007C72FE" w:rsidRPr="00866B7D" w:rsidRDefault="007C72FE" w:rsidP="007C72FE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866B7D">
              <w:rPr>
                <w:rFonts w:eastAsia="標楷體" w:hint="eastAsia"/>
                <w:b/>
                <w:bCs/>
                <w:color w:val="000000"/>
              </w:rPr>
              <w:t>支援事項：</w:t>
            </w:r>
          </w:p>
          <w:p w14:paraId="30F131AF" w14:textId="77777777" w:rsidR="007C72FE" w:rsidRPr="00866B7D" w:rsidRDefault="007C72FE" w:rsidP="007C72FE">
            <w:pPr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866B7D">
              <w:rPr>
                <w:rFonts w:eastAsia="標楷體" w:hint="eastAsia"/>
                <w:color w:val="000000"/>
              </w:rPr>
              <w:t>□毋需支援</w:t>
            </w:r>
          </w:p>
          <w:p w14:paraId="7EC7B0BA" w14:textId="324E1B6F" w:rsidR="007C72FE" w:rsidRPr="007C72FE" w:rsidRDefault="007C72FE" w:rsidP="007C72FE">
            <w:pPr>
              <w:rPr>
                <w:rFonts w:eastAsia="標楷體"/>
              </w:rPr>
            </w:pPr>
            <w:r w:rsidRPr="00866B7D">
              <w:rPr>
                <w:rFonts w:eastAsia="標楷體" w:hint="eastAsia"/>
                <w:color w:val="000000"/>
              </w:rPr>
              <w:t>□需支援，詳見檢驗費用評估表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D3C0F0" w14:textId="77777777" w:rsidR="007C72FE" w:rsidRPr="00866B7D" w:rsidRDefault="007C72FE" w:rsidP="007C72FE">
            <w:pPr>
              <w:spacing w:line="300" w:lineRule="exact"/>
              <w:ind w:leftChars="5" w:left="14" w:hanging="2"/>
              <w:rPr>
                <w:rFonts w:eastAsia="標楷體"/>
                <w:color w:val="000000"/>
              </w:rPr>
            </w:pPr>
            <w:r w:rsidRPr="00866B7D">
              <w:rPr>
                <w:rFonts w:eastAsia="標楷體" w:hint="eastAsia"/>
                <w:color w:val="000000"/>
              </w:rPr>
              <w:t>本院檢驗醫學部若有建議，將於院內電子公文簽辦意見中敘明。</w:t>
            </w:r>
          </w:p>
          <w:p w14:paraId="317F567D" w14:textId="08FF81C9" w:rsidR="007C72FE" w:rsidRPr="007C72FE" w:rsidRDefault="007C72FE" w:rsidP="007C72FE">
            <w:pPr>
              <w:numPr>
                <w:ilvl w:val="0"/>
                <w:numId w:val="2"/>
              </w:numPr>
              <w:ind w:left="307" w:hanging="307"/>
              <w:rPr>
                <w:rFonts w:eastAsia="標楷體"/>
                <w:color w:val="000000"/>
              </w:rPr>
            </w:pPr>
            <w:r w:rsidRPr="00866B7D">
              <w:rPr>
                <w:rFonts w:eastAsia="標楷體" w:hint="eastAsia"/>
              </w:rPr>
              <w:t>檢驗</w:t>
            </w:r>
            <w:r w:rsidRPr="00866B7D">
              <w:rPr>
                <w:rFonts w:eastAsia="標楷體" w:hint="eastAsia"/>
                <w:color w:val="000000"/>
              </w:rPr>
              <w:t>部</w:t>
            </w:r>
            <w:r w:rsidRPr="00866B7D">
              <w:rPr>
                <w:rFonts w:eastAsia="標楷體"/>
                <w:noProof/>
                <w:szCs w:val="24"/>
              </w:rPr>
              <w:t>CAP</w:t>
            </w:r>
            <w:r w:rsidRPr="00866B7D">
              <w:rPr>
                <w:rFonts w:eastAsia="標楷體" w:hint="eastAsia"/>
                <w:noProof/>
                <w:szCs w:val="24"/>
              </w:rPr>
              <w:t>或</w:t>
            </w:r>
            <w:r w:rsidRPr="00866B7D">
              <w:rPr>
                <w:rFonts w:eastAsia="標楷體"/>
                <w:szCs w:val="24"/>
              </w:rPr>
              <w:t>TAF</w:t>
            </w:r>
            <w:r w:rsidRPr="00866B7D">
              <w:rPr>
                <w:rFonts w:eastAsia="標楷體" w:hint="eastAsia"/>
                <w:color w:val="000000"/>
              </w:rPr>
              <w:t>證書費用為</w:t>
            </w:r>
            <w:r w:rsidRPr="00866B7D">
              <w:rPr>
                <w:rFonts w:eastAsia="標楷體"/>
                <w:color w:val="000000"/>
              </w:rPr>
              <w:t>5,000</w:t>
            </w:r>
            <w:r w:rsidRPr="00866B7D">
              <w:rPr>
                <w:rFonts w:eastAsia="標楷體" w:hint="eastAsia"/>
                <w:color w:val="000000"/>
              </w:rPr>
              <w:t>元</w:t>
            </w:r>
            <w:r w:rsidRPr="00866B7D">
              <w:rPr>
                <w:rFonts w:eastAsia="標楷體"/>
                <w:color w:val="000000"/>
              </w:rPr>
              <w:t>/</w:t>
            </w:r>
            <w:r w:rsidRPr="00866B7D">
              <w:rPr>
                <w:rFonts w:eastAsia="標楷體" w:hint="eastAsia"/>
                <w:color w:val="000000"/>
              </w:rPr>
              <w:t>份，此費用列入合約即可，繳款時請依照檢驗部規定繳納。</w:t>
            </w:r>
            <w:r w:rsidRPr="00866B7D">
              <w:rPr>
                <w:rFonts w:eastAsia="標楷體" w:hint="eastAsia"/>
                <w:szCs w:val="24"/>
              </w:rPr>
              <w:t>若有任何證書相關問題，請洽詢窗口</w:t>
            </w:r>
            <w:r w:rsidRPr="00866B7D">
              <w:rPr>
                <w:rFonts w:eastAsia="標楷體"/>
                <w:bCs/>
                <w:szCs w:val="24"/>
              </w:rPr>
              <w:t>(04-22052121#1</w:t>
            </w:r>
            <w:r w:rsidR="00AC4370" w:rsidRPr="00866B7D">
              <w:rPr>
                <w:rFonts w:eastAsia="標楷體"/>
                <w:bCs/>
                <w:szCs w:val="24"/>
              </w:rPr>
              <w:t>8016</w:t>
            </w:r>
            <w:r w:rsidRPr="00866B7D">
              <w:rPr>
                <w:rFonts w:eastAsia="標楷體"/>
                <w:bCs/>
                <w:szCs w:val="24"/>
              </w:rPr>
              <w:t>)</w:t>
            </w:r>
            <w:r w:rsidRPr="00866B7D">
              <w:rPr>
                <w:rFonts w:eastAsia="標楷體" w:hint="eastAsia"/>
                <w:bCs/>
                <w:szCs w:val="24"/>
              </w:rPr>
              <w:t>。</w:t>
            </w:r>
          </w:p>
        </w:tc>
      </w:tr>
      <w:tr w:rsidR="00742927" w14:paraId="532F748B" w14:textId="77777777" w:rsidTr="00866B7D">
        <w:trPr>
          <w:trHeight w:val="2135"/>
        </w:trPr>
        <w:tc>
          <w:tcPr>
            <w:tcW w:w="993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E8AD6E8" w14:textId="77777777" w:rsidR="00742927" w:rsidRPr="00A166A8" w:rsidRDefault="00742927" w:rsidP="000D0DC3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A166A8">
              <w:rPr>
                <w:rFonts w:eastAsia="標楷體" w:hint="eastAsia"/>
                <w:b/>
                <w:color w:val="000000"/>
              </w:rPr>
              <w:t>其他檢查部門</w:t>
            </w:r>
            <w:r w:rsidRPr="00A166A8">
              <w:rPr>
                <w:rFonts w:eastAsia="標楷體" w:hint="eastAsia"/>
                <w:b/>
                <w:color w:val="000000"/>
              </w:rPr>
              <w:t>(</w:t>
            </w:r>
            <w:r w:rsidRPr="00A166A8">
              <w:rPr>
                <w:rFonts w:eastAsia="標楷體" w:hint="eastAsia"/>
                <w:b/>
                <w:color w:val="000000"/>
              </w:rPr>
              <w:t>如病理部、核子醫學科、心臟內科</w:t>
            </w:r>
            <w:r w:rsidRPr="00A166A8">
              <w:rPr>
                <w:rFonts w:eastAsia="標楷體" w:hint="eastAsia"/>
                <w:b/>
                <w:color w:val="000000"/>
              </w:rPr>
              <w:t>)</w:t>
            </w:r>
          </w:p>
        </w:tc>
        <w:tc>
          <w:tcPr>
            <w:tcW w:w="5344" w:type="dxa"/>
            <w:tcBorders>
              <w:left w:val="single" w:sz="6" w:space="0" w:color="auto"/>
              <w:right w:val="single" w:sz="12" w:space="0" w:color="auto"/>
            </w:tcBorders>
          </w:tcPr>
          <w:p w14:paraId="1F635408" w14:textId="77777777" w:rsidR="00742927" w:rsidRPr="005449E6" w:rsidRDefault="00742927" w:rsidP="00866B7D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5449E6">
              <w:rPr>
                <w:rFonts w:eastAsia="標楷體" w:hint="eastAsia"/>
                <w:b/>
                <w:bCs/>
                <w:color w:val="000000"/>
              </w:rPr>
              <w:t>支援事項：</w:t>
            </w:r>
          </w:p>
          <w:p w14:paraId="409B70E7" w14:textId="77777777" w:rsidR="00742927" w:rsidRPr="005449E6" w:rsidRDefault="00742927" w:rsidP="00866B7D">
            <w:pPr>
              <w:spacing w:line="300" w:lineRule="exact"/>
              <w:ind w:left="233" w:hangingChars="97" w:hanging="233"/>
              <w:jc w:val="both"/>
              <w:rPr>
                <w:rFonts w:eastAsia="標楷體"/>
                <w:color w:val="000000"/>
              </w:rPr>
            </w:pPr>
            <w:r w:rsidRPr="005449E6">
              <w:rPr>
                <w:rFonts w:eastAsia="標楷體" w:hint="eastAsia"/>
                <w:color w:val="000000"/>
              </w:rPr>
              <w:t>□毋需支援檢查</w:t>
            </w:r>
          </w:p>
          <w:p w14:paraId="26471806" w14:textId="77777777" w:rsidR="00E21285" w:rsidRPr="005449E6" w:rsidRDefault="00E21285" w:rsidP="00E21285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 w:rsidRPr="005449E6">
              <w:rPr>
                <w:rFonts w:eastAsia="標楷體" w:hint="eastAsia"/>
                <w:color w:val="000000"/>
              </w:rPr>
              <w:t>□本院已有</w:t>
            </w:r>
            <w:r>
              <w:rPr>
                <w:rFonts w:eastAsia="標楷體" w:hint="eastAsia"/>
                <w:color w:val="000000"/>
              </w:rPr>
              <w:t>檢查</w:t>
            </w:r>
            <w:r w:rsidRPr="005449E6">
              <w:rPr>
                <w:rFonts w:eastAsia="標楷體" w:hint="eastAsia"/>
                <w:color w:val="000000"/>
              </w:rPr>
              <w:t>項目：</w:t>
            </w:r>
            <w:r w:rsidRPr="005449E6">
              <w:rPr>
                <w:rFonts w:eastAsia="標楷體" w:hint="eastAsia"/>
                <w:color w:val="000000"/>
                <w:u w:val="single"/>
              </w:rPr>
              <w:t xml:space="preserve">                   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</w:t>
            </w:r>
          </w:p>
          <w:p w14:paraId="72675940" w14:textId="6BA83BEA" w:rsidR="00567BDE" w:rsidRPr="005449E6" w:rsidRDefault="00E21285" w:rsidP="00866B7D">
            <w:pPr>
              <w:spacing w:line="300" w:lineRule="exact"/>
              <w:ind w:left="233" w:hangingChars="97" w:hanging="233"/>
              <w:jc w:val="both"/>
              <w:rPr>
                <w:rFonts w:eastAsia="標楷體"/>
                <w:bCs/>
                <w:color w:val="000000"/>
              </w:rPr>
            </w:pPr>
            <w:r w:rsidRPr="005449E6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人事支援項目及費用</w:t>
            </w:r>
            <w:r w:rsidRPr="005449E6">
              <w:rPr>
                <w:rFonts w:eastAsia="標楷體" w:hint="eastAsia"/>
                <w:color w:val="000000"/>
                <w:szCs w:val="24"/>
              </w:rPr>
              <w:t>：</w:t>
            </w:r>
            <w:r w:rsidRPr="005449E6">
              <w:rPr>
                <w:rFonts w:eastAsia="標楷體" w:hint="eastAsia"/>
                <w:color w:val="000000"/>
                <w:szCs w:val="24"/>
                <w:u w:val="single"/>
              </w:rPr>
              <w:t xml:space="preserve">                    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7E9C2" w14:textId="300F798B" w:rsidR="0084401A" w:rsidRPr="00866B7D" w:rsidRDefault="006D7CAC" w:rsidP="00866B7D">
            <w:pPr>
              <w:numPr>
                <w:ilvl w:val="0"/>
                <w:numId w:val="2"/>
              </w:numPr>
              <w:ind w:left="307" w:hanging="307"/>
              <w:rPr>
                <w:rFonts w:eastAsia="標楷體"/>
                <w:color w:val="000000"/>
              </w:rPr>
            </w:pPr>
            <w:r w:rsidRPr="005449E6">
              <w:rPr>
                <w:rFonts w:eastAsia="標楷體" w:hint="eastAsia"/>
              </w:rPr>
              <w:t>若</w:t>
            </w:r>
            <w:r>
              <w:rPr>
                <w:rFonts w:eastAsia="標楷體" w:hint="eastAsia"/>
              </w:rPr>
              <w:t>合約有編列</w:t>
            </w:r>
            <w:r w:rsidRPr="00866B7D">
              <w:rPr>
                <w:rFonts w:eastAsia="標楷體" w:hint="eastAsia"/>
              </w:rPr>
              <w:t>相關檢查部門人員協助判讀影像或其他支援事項之人事技術費</w:t>
            </w:r>
            <w:r w:rsidRPr="005449E6">
              <w:rPr>
                <w:rFonts w:eastAsia="標楷體" w:hint="eastAsia"/>
              </w:rPr>
              <w:t>，請勾選「</w:t>
            </w:r>
            <w:r>
              <w:rPr>
                <w:rFonts w:eastAsia="標楷體" w:hint="eastAsia"/>
                <w:color w:val="000000"/>
              </w:rPr>
              <w:t>人事支援項目</w:t>
            </w:r>
            <w:r w:rsidR="00E21285">
              <w:rPr>
                <w:rFonts w:eastAsia="標楷體" w:hint="eastAsia"/>
                <w:color w:val="000000"/>
              </w:rPr>
              <w:t>及費用</w:t>
            </w:r>
            <w:r w:rsidRPr="005449E6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，並</w:t>
            </w:r>
            <w:r w:rsidRPr="005449E6">
              <w:rPr>
                <w:rFonts w:eastAsia="標楷體" w:hint="eastAsia"/>
              </w:rPr>
              <w:t>載明</w:t>
            </w:r>
            <w:r>
              <w:rPr>
                <w:rFonts w:eastAsia="標楷體" w:hint="eastAsia"/>
              </w:rPr>
              <w:t>項目與單價</w:t>
            </w:r>
            <w:r w:rsidRPr="005449E6">
              <w:rPr>
                <w:rFonts w:eastAsia="標楷體" w:hint="eastAsia"/>
              </w:rPr>
              <w:t>。</w:t>
            </w:r>
          </w:p>
        </w:tc>
      </w:tr>
      <w:tr w:rsidR="00742927" w14:paraId="5331489D" w14:textId="77777777" w:rsidTr="00E468EC">
        <w:trPr>
          <w:trHeight w:val="935"/>
        </w:trPr>
        <w:tc>
          <w:tcPr>
            <w:tcW w:w="993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E96D3C2" w14:textId="77777777" w:rsidR="00742927" w:rsidRPr="00A166A8" w:rsidRDefault="00742927" w:rsidP="000D0DC3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A166A8">
              <w:rPr>
                <w:rFonts w:eastAsia="標楷體" w:hint="eastAsia"/>
                <w:b/>
                <w:color w:val="000000"/>
              </w:rPr>
              <w:t>臨床試驗中心</w:t>
            </w:r>
          </w:p>
        </w:tc>
        <w:tc>
          <w:tcPr>
            <w:tcW w:w="5344" w:type="dxa"/>
            <w:tcBorders>
              <w:left w:val="single" w:sz="6" w:space="0" w:color="auto"/>
              <w:right w:val="single" w:sz="12" w:space="0" w:color="auto"/>
            </w:tcBorders>
          </w:tcPr>
          <w:p w14:paraId="5B46B375" w14:textId="77777777" w:rsidR="00742927" w:rsidRPr="005449E6" w:rsidRDefault="00742927" w:rsidP="000D0DC3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5449E6">
              <w:rPr>
                <w:rFonts w:eastAsia="標楷體" w:hint="eastAsia"/>
                <w:b/>
                <w:bCs/>
                <w:color w:val="000000"/>
              </w:rPr>
              <w:t>支援事項：</w:t>
            </w:r>
          </w:p>
          <w:p w14:paraId="425F849E" w14:textId="77777777" w:rsidR="00742927" w:rsidRPr="005449E6" w:rsidRDefault="00742927" w:rsidP="000D0DC3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5449E6">
              <w:rPr>
                <w:rFonts w:eastAsia="標楷體" w:hint="eastAsia"/>
                <w:color w:val="000000"/>
              </w:rPr>
              <w:t>□毋需支援</w:t>
            </w:r>
          </w:p>
          <w:p w14:paraId="656F7790" w14:textId="77777777" w:rsidR="00742927" w:rsidRPr="005449E6" w:rsidRDefault="00742927" w:rsidP="000D0DC3">
            <w:pPr>
              <w:spacing w:line="300" w:lineRule="exact"/>
              <w:jc w:val="both"/>
              <w:rPr>
                <w:rFonts w:eastAsia="標楷體"/>
                <w:color w:val="000000"/>
                <w:u w:val="single"/>
              </w:rPr>
            </w:pPr>
            <w:r w:rsidRPr="005449E6">
              <w:rPr>
                <w:rFonts w:eastAsia="標楷體" w:hint="eastAsia"/>
                <w:color w:val="000000"/>
              </w:rPr>
              <w:t>□需研究護</w:t>
            </w:r>
            <w:r w:rsidR="009133C7" w:rsidRPr="005449E6">
              <w:rPr>
                <w:rFonts w:eastAsia="標楷體" w:hint="eastAsia"/>
                <w:color w:val="000000"/>
              </w:rPr>
              <w:t>理師</w:t>
            </w:r>
            <w:r w:rsidRPr="005449E6">
              <w:rPr>
                <w:rFonts w:eastAsia="標楷體" w:hint="eastAsia"/>
                <w:color w:val="000000"/>
              </w:rPr>
              <w:t>支援</w:t>
            </w:r>
            <w:r w:rsidR="009133C7" w:rsidRPr="005449E6">
              <w:rPr>
                <w:rFonts w:eastAsia="標楷體" w:hint="eastAsia"/>
                <w:color w:val="000000"/>
              </w:rPr>
              <w:t>(SMO)</w:t>
            </w:r>
          </w:p>
          <w:p w14:paraId="004ACB2C" w14:textId="77777777" w:rsidR="00742927" w:rsidRPr="005449E6" w:rsidRDefault="00742927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5449E6">
              <w:rPr>
                <w:rFonts w:eastAsia="標楷體" w:hint="eastAsia"/>
                <w:color w:val="000000"/>
              </w:rPr>
              <w:t>□需使用臨床試驗送審服務</w:t>
            </w:r>
            <w:r w:rsidRPr="005449E6">
              <w:rPr>
                <w:rFonts w:eastAsia="標楷體" w:hint="eastAsia"/>
                <w:color w:val="000000"/>
              </w:rPr>
              <w:t>(ARO)</w:t>
            </w:r>
          </w:p>
          <w:p w14:paraId="50611420" w14:textId="77777777" w:rsidR="00742927" w:rsidRPr="005449E6" w:rsidRDefault="00742927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5449E6">
              <w:rPr>
                <w:rFonts w:eastAsia="標楷體" w:hint="eastAsia"/>
                <w:color w:val="000000"/>
              </w:rPr>
              <w:t>□</w:t>
            </w:r>
            <w:r w:rsidRPr="005449E6">
              <w:rPr>
                <w:rFonts w:ascii="標楷體" w:eastAsia="標楷體" w:hAnsi="標楷體" w:hint="eastAsia"/>
                <w:bCs/>
                <w:color w:val="000000"/>
              </w:rPr>
              <w:t>需使用試驗文件倉儲服務</w:t>
            </w:r>
          </w:p>
          <w:p w14:paraId="0B1CF13C" w14:textId="4E2BDE64" w:rsidR="00567BDE" w:rsidRPr="005449E6" w:rsidRDefault="0038230B">
            <w:pPr>
              <w:spacing w:line="300" w:lineRule="exact"/>
              <w:jc w:val="both"/>
              <w:rPr>
                <w:rFonts w:eastAsia="標楷體"/>
                <w:bCs/>
                <w:color w:val="FF0000"/>
              </w:rPr>
            </w:pPr>
            <w:r w:rsidRPr="005449E6">
              <w:rPr>
                <w:rFonts w:eastAsia="標楷體" w:hint="eastAsia"/>
                <w:color w:val="000000"/>
              </w:rPr>
              <w:t>□</w:t>
            </w:r>
            <w:r w:rsidRPr="005449E6">
              <w:rPr>
                <w:rFonts w:ascii="標楷體" w:eastAsia="標楷體" w:hAnsi="標楷體" w:hint="eastAsia"/>
                <w:bCs/>
                <w:color w:val="000000"/>
              </w:rPr>
              <w:t>需使用檢體處理室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5F44A4" w14:textId="77777777" w:rsidR="00450D15" w:rsidRPr="005449E6" w:rsidRDefault="00742927" w:rsidP="00450D15">
            <w:pPr>
              <w:numPr>
                <w:ilvl w:val="0"/>
                <w:numId w:val="2"/>
              </w:numPr>
              <w:ind w:left="307" w:hanging="307"/>
              <w:rPr>
                <w:rFonts w:eastAsia="標楷體"/>
                <w:color w:val="000000"/>
              </w:rPr>
            </w:pPr>
            <w:r w:rsidRPr="005449E6">
              <w:rPr>
                <w:rFonts w:eastAsia="標楷體" w:hint="eastAsia"/>
                <w:color w:val="000000"/>
              </w:rPr>
              <w:t>若需</w:t>
            </w:r>
            <w:r w:rsidR="005210E1">
              <w:rPr>
                <w:rFonts w:ascii="標楷體" w:eastAsia="標楷體" w:hAnsi="標楷體" w:hint="eastAsia"/>
                <w:bCs/>
                <w:color w:val="000000"/>
              </w:rPr>
              <w:t>本</w:t>
            </w:r>
            <w:r w:rsidR="006617E6" w:rsidRPr="005449E6">
              <w:rPr>
                <w:rFonts w:ascii="標楷體" w:eastAsia="標楷體" w:hAnsi="標楷體" w:hint="eastAsia"/>
                <w:bCs/>
                <w:color w:val="000000"/>
              </w:rPr>
              <w:t>中心</w:t>
            </w:r>
            <w:r w:rsidRPr="005449E6">
              <w:rPr>
                <w:rFonts w:eastAsia="標楷體" w:hint="eastAsia"/>
                <w:color w:val="000000"/>
              </w:rPr>
              <w:t>研究護理師團隊協助執行試驗案，</w:t>
            </w:r>
            <w:r w:rsidR="009133C7" w:rsidRPr="005449E6">
              <w:rPr>
                <w:rFonts w:eastAsia="標楷體" w:hint="eastAsia"/>
                <w:color w:val="000000"/>
              </w:rPr>
              <w:t>須</w:t>
            </w:r>
            <w:r w:rsidRPr="005449E6">
              <w:rPr>
                <w:rFonts w:eastAsia="標楷體" w:hint="eastAsia"/>
                <w:color w:val="000000"/>
              </w:rPr>
              <w:t>先取得團隊經理同意之「臨床試驗中心研究護理師支援試驗費用表」，並與</w:t>
            </w:r>
            <w:r w:rsidR="005210E1">
              <w:rPr>
                <w:rFonts w:eastAsia="標楷體" w:hint="eastAsia"/>
                <w:color w:val="000000"/>
              </w:rPr>
              <w:t>本配合執行</w:t>
            </w:r>
            <w:r w:rsidRPr="005449E6">
              <w:rPr>
                <w:rFonts w:eastAsia="標楷體" w:hint="eastAsia"/>
                <w:color w:val="000000"/>
              </w:rPr>
              <w:t>表同步送審。</w:t>
            </w:r>
          </w:p>
          <w:p w14:paraId="11D92A1D" w14:textId="77777777" w:rsidR="00450D15" w:rsidRPr="005449E6" w:rsidRDefault="00450D15" w:rsidP="00450D15">
            <w:pPr>
              <w:numPr>
                <w:ilvl w:val="0"/>
                <w:numId w:val="2"/>
              </w:numPr>
              <w:ind w:left="307" w:hanging="307"/>
              <w:rPr>
                <w:rFonts w:eastAsia="標楷體"/>
                <w:color w:val="000000"/>
              </w:rPr>
            </w:pPr>
            <w:r w:rsidRPr="005449E6">
              <w:rPr>
                <w:rFonts w:ascii="標楷體" w:eastAsia="標楷體" w:hAnsi="標楷體" w:hint="eastAsia"/>
                <w:bCs/>
                <w:color w:val="000000"/>
              </w:rPr>
              <w:t>試驗文件倉儲服務及檢體處理室收費方式請</w:t>
            </w:r>
            <w:r w:rsidR="00477B17" w:rsidRPr="005449E6">
              <w:rPr>
                <w:rFonts w:ascii="標楷體" w:eastAsia="標楷體" w:hAnsi="標楷體" w:hint="eastAsia"/>
                <w:bCs/>
                <w:color w:val="000000"/>
              </w:rPr>
              <w:t>見</w:t>
            </w:r>
            <w:r w:rsidR="005210E1">
              <w:rPr>
                <w:rFonts w:ascii="標楷體" w:eastAsia="標楷體" w:hAnsi="標楷體" w:hint="eastAsia"/>
                <w:bCs/>
                <w:color w:val="000000"/>
              </w:rPr>
              <w:t>本</w:t>
            </w:r>
            <w:r w:rsidRPr="005449E6">
              <w:rPr>
                <w:rFonts w:ascii="標楷體" w:eastAsia="標楷體" w:hAnsi="標楷體" w:hint="eastAsia"/>
                <w:bCs/>
                <w:color w:val="000000"/>
              </w:rPr>
              <w:t>中心網站</w:t>
            </w:r>
            <w:r w:rsidR="00867821">
              <w:rPr>
                <w:rFonts w:ascii="標楷體" w:eastAsia="標楷體" w:hAnsi="標楷體" w:hint="eastAsia"/>
                <w:bCs/>
                <w:color w:val="000000"/>
              </w:rPr>
              <w:t>，並編列於合約內即可</w:t>
            </w:r>
            <w:r w:rsidRPr="005449E6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</w:tc>
      </w:tr>
      <w:tr w:rsidR="00742927" w14:paraId="37080C0D" w14:textId="77777777" w:rsidTr="00E468EC">
        <w:trPr>
          <w:trHeight w:val="935"/>
        </w:trPr>
        <w:tc>
          <w:tcPr>
            <w:tcW w:w="993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4BBA413" w14:textId="77777777" w:rsidR="00742927" w:rsidRPr="00A166A8" w:rsidRDefault="00742927" w:rsidP="000D0DC3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A166A8">
              <w:rPr>
                <w:rFonts w:eastAsia="標楷體" w:hint="eastAsia"/>
                <w:b/>
              </w:rPr>
              <w:t>護理部</w:t>
            </w:r>
          </w:p>
        </w:tc>
        <w:tc>
          <w:tcPr>
            <w:tcW w:w="5344" w:type="dxa"/>
            <w:tcBorders>
              <w:left w:val="single" w:sz="6" w:space="0" w:color="auto"/>
              <w:right w:val="single" w:sz="12" w:space="0" w:color="auto"/>
            </w:tcBorders>
          </w:tcPr>
          <w:p w14:paraId="4D923C1A" w14:textId="77777777" w:rsidR="00742927" w:rsidRPr="00BD6134" w:rsidRDefault="00742927" w:rsidP="005C11CF">
            <w:pPr>
              <w:spacing w:line="300" w:lineRule="exact"/>
              <w:jc w:val="both"/>
              <w:rPr>
                <w:rFonts w:eastAsia="標楷體"/>
                <w:b/>
                <w:bCs/>
                <w:color w:val="000000"/>
              </w:rPr>
            </w:pPr>
            <w:r w:rsidRPr="00A166A8">
              <w:rPr>
                <w:rFonts w:eastAsia="標楷體" w:hint="eastAsia"/>
                <w:b/>
                <w:bCs/>
                <w:color w:val="000000"/>
              </w:rPr>
              <w:t>支援事項：</w:t>
            </w:r>
          </w:p>
          <w:p w14:paraId="7E188B0E" w14:textId="77777777" w:rsidR="00742927" w:rsidRPr="00A166A8" w:rsidRDefault="00742927" w:rsidP="000D0DC3">
            <w:pPr>
              <w:snapToGrid w:val="0"/>
              <w:spacing w:line="300" w:lineRule="exact"/>
              <w:ind w:rightChars="65" w:right="156"/>
              <w:rPr>
                <w:rFonts w:eastAsia="標楷體"/>
                <w:b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 w:rsidRPr="00A166A8">
              <w:rPr>
                <w:rFonts w:eastAsia="標楷體" w:hint="eastAsia"/>
                <w:color w:val="000000"/>
              </w:rPr>
              <w:t>毋</w:t>
            </w:r>
            <w:r w:rsidRPr="00A166A8">
              <w:rPr>
                <w:rFonts w:eastAsia="標楷體" w:hint="eastAsia"/>
              </w:rPr>
              <w:t>需支援</w:t>
            </w:r>
          </w:p>
          <w:p w14:paraId="0E9BA195" w14:textId="77777777" w:rsidR="00742927" w:rsidRPr="00A166A8" w:rsidRDefault="00742927" w:rsidP="000D0DC3">
            <w:pPr>
              <w:snapToGrid w:val="0"/>
              <w:spacing w:line="300" w:lineRule="exact"/>
              <w:ind w:rightChars="65" w:right="156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 w:rsidRPr="00A166A8">
              <w:rPr>
                <w:rFonts w:eastAsia="標楷體" w:hint="eastAsia"/>
              </w:rPr>
              <w:t>需支援，</w:t>
            </w:r>
            <w:r>
              <w:rPr>
                <w:rFonts w:eastAsia="標楷體" w:hint="eastAsia"/>
              </w:rPr>
              <w:t>項目如下</w:t>
            </w:r>
            <w:r w:rsidRPr="00A166A8">
              <w:rPr>
                <w:rFonts w:eastAsia="標楷體" w:hint="eastAsia"/>
              </w:rPr>
              <w:t>：</w:t>
            </w:r>
          </w:p>
          <w:p w14:paraId="03929099" w14:textId="48074442" w:rsidR="00742927" w:rsidRPr="00A166A8" w:rsidRDefault="00742927" w:rsidP="000D0DC3">
            <w:pPr>
              <w:snapToGrid w:val="0"/>
              <w:spacing w:line="300" w:lineRule="exact"/>
              <w:ind w:leftChars="115" w:left="276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 w:rsidRPr="00A166A8">
              <w:rPr>
                <w:rFonts w:eastAsia="標楷體" w:hint="eastAsia"/>
              </w:rPr>
              <w:t>抽血</w:t>
            </w:r>
          </w:p>
          <w:p w14:paraId="58075784" w14:textId="0072D2D8" w:rsidR="00FC2DB8" w:rsidRPr="006A5352" w:rsidRDefault="00742927" w:rsidP="000D0DC3">
            <w:pPr>
              <w:snapToGrid w:val="0"/>
              <w:spacing w:line="300" w:lineRule="exact"/>
              <w:ind w:leftChars="115" w:left="276"/>
              <w:rPr>
                <w:rFonts w:eastAsia="標楷體"/>
              </w:rPr>
            </w:pPr>
            <w:r w:rsidRPr="006A5352">
              <w:rPr>
                <w:rFonts w:eastAsia="標楷體" w:hint="eastAsia"/>
                <w:color w:val="000000"/>
              </w:rPr>
              <w:t>□</w:t>
            </w:r>
            <w:r w:rsidRPr="006A5352">
              <w:rPr>
                <w:rFonts w:eastAsia="標楷體" w:hint="eastAsia"/>
              </w:rPr>
              <w:t>針劑給藥</w:t>
            </w:r>
            <w:r w:rsidR="00FC2DB8" w:rsidRPr="006A5352">
              <w:rPr>
                <w:rFonts w:eastAsia="標楷體" w:hint="eastAsia"/>
              </w:rPr>
              <w:t>(</w:t>
            </w:r>
            <w:r w:rsidR="00FC2DB8" w:rsidRPr="006A5352">
              <w:rPr>
                <w:rFonts w:eastAsia="標楷體" w:hint="eastAsia"/>
              </w:rPr>
              <w:t>合約應編列注射開單</w:t>
            </w:r>
            <w:r w:rsidR="009A3861" w:rsidRPr="006A5352">
              <w:rPr>
                <w:rFonts w:eastAsia="標楷體" w:hint="eastAsia"/>
              </w:rPr>
              <w:t>及耗材費</w:t>
            </w:r>
            <w:r w:rsidR="00FC2DB8" w:rsidRPr="006A5352">
              <w:rPr>
                <w:rFonts w:eastAsia="標楷體"/>
              </w:rPr>
              <w:t>)</w:t>
            </w:r>
          </w:p>
          <w:p w14:paraId="01A65D9C" w14:textId="7218ECAD" w:rsidR="00742927" w:rsidRPr="006A5352" w:rsidRDefault="00742927" w:rsidP="00866B7D">
            <w:pPr>
              <w:snapToGrid w:val="0"/>
              <w:spacing w:line="300" w:lineRule="exact"/>
              <w:ind w:leftChars="115" w:left="276"/>
              <w:rPr>
                <w:rFonts w:eastAsia="標楷體"/>
                <w:u w:val="single"/>
              </w:rPr>
            </w:pPr>
            <w:r w:rsidRPr="006A5352">
              <w:rPr>
                <w:rFonts w:eastAsia="標楷體" w:hint="eastAsia"/>
                <w:color w:val="000000"/>
              </w:rPr>
              <w:t>□</w:t>
            </w:r>
            <w:r w:rsidRPr="006A5352">
              <w:rPr>
                <w:rFonts w:eastAsia="標楷體" w:hint="eastAsia"/>
              </w:rPr>
              <w:t>住院護理照護</w:t>
            </w:r>
          </w:p>
          <w:p w14:paraId="6661E3F7" w14:textId="77777777" w:rsidR="00742927" w:rsidRPr="006A5352" w:rsidRDefault="00742927" w:rsidP="000D0DC3">
            <w:pPr>
              <w:snapToGrid w:val="0"/>
              <w:spacing w:line="300" w:lineRule="exact"/>
              <w:ind w:leftChars="115" w:left="276"/>
              <w:rPr>
                <w:rFonts w:eastAsia="標楷體"/>
                <w:u w:val="single"/>
              </w:rPr>
            </w:pPr>
            <w:r w:rsidRPr="006A5352">
              <w:rPr>
                <w:rFonts w:eastAsia="標楷體" w:hint="eastAsia"/>
                <w:color w:val="000000"/>
              </w:rPr>
              <w:t>□</w:t>
            </w:r>
            <w:r w:rsidRPr="006A5352">
              <w:rPr>
                <w:rFonts w:eastAsia="標楷體" w:hint="eastAsia"/>
                <w:szCs w:val="24"/>
              </w:rPr>
              <w:t>支援事項說明：</w:t>
            </w:r>
            <w:r w:rsidRPr="006A5352">
              <w:rPr>
                <w:rFonts w:eastAsia="標楷體" w:hint="eastAsia"/>
                <w:u w:val="single"/>
              </w:rPr>
              <w:t xml:space="preserve">                </w:t>
            </w:r>
            <w:r w:rsidR="005C11CF" w:rsidRPr="006A5352">
              <w:rPr>
                <w:rFonts w:eastAsia="標楷體" w:hint="eastAsia"/>
                <w:u w:val="single"/>
              </w:rPr>
              <w:t xml:space="preserve">     </w:t>
            </w:r>
            <w:r w:rsidRPr="006A5352">
              <w:rPr>
                <w:rFonts w:eastAsia="標楷體" w:hint="eastAsia"/>
                <w:u w:val="single"/>
              </w:rPr>
              <w:t xml:space="preserve">  </w:t>
            </w:r>
          </w:p>
          <w:p w14:paraId="5B1BF672" w14:textId="77777777" w:rsidR="00567BDE" w:rsidRPr="006A5352" w:rsidRDefault="00742927" w:rsidP="00866B7D">
            <w:pPr>
              <w:snapToGrid w:val="0"/>
              <w:spacing w:line="300" w:lineRule="exact"/>
              <w:ind w:leftChars="115" w:left="276"/>
              <w:rPr>
                <w:rFonts w:eastAsia="標楷體"/>
                <w:u w:val="single"/>
              </w:rPr>
            </w:pPr>
            <w:r w:rsidRPr="006A5352">
              <w:rPr>
                <w:rFonts w:eastAsia="標楷體" w:hint="eastAsia"/>
                <w:color w:val="000000"/>
              </w:rPr>
              <w:t>□</w:t>
            </w:r>
            <w:r w:rsidRPr="006A5352">
              <w:rPr>
                <w:rFonts w:eastAsia="標楷體" w:hint="eastAsia"/>
              </w:rPr>
              <w:t>需配合單位：</w:t>
            </w:r>
            <w:r w:rsidRPr="006A5352">
              <w:rPr>
                <w:rFonts w:eastAsia="標楷體" w:hint="eastAsia"/>
                <w:u w:val="single"/>
              </w:rPr>
              <w:t xml:space="preserve">                  </w:t>
            </w:r>
            <w:r w:rsidR="005C11CF" w:rsidRPr="006A5352">
              <w:rPr>
                <w:rFonts w:eastAsia="標楷體" w:hint="eastAsia"/>
                <w:u w:val="single"/>
              </w:rPr>
              <w:t xml:space="preserve">     </w:t>
            </w:r>
            <w:r w:rsidRPr="006A5352">
              <w:rPr>
                <w:rFonts w:eastAsia="標楷體" w:hint="eastAsia"/>
                <w:u w:val="single"/>
              </w:rPr>
              <w:t xml:space="preserve">  </w:t>
            </w:r>
          </w:p>
          <w:p w14:paraId="07068C03" w14:textId="46915076" w:rsidR="00FC2DB8" w:rsidRPr="004914B6" w:rsidRDefault="00FC2DB8" w:rsidP="00866B7D">
            <w:pPr>
              <w:snapToGrid w:val="0"/>
              <w:spacing w:line="300" w:lineRule="exact"/>
              <w:ind w:leftChars="115" w:left="276"/>
              <w:rPr>
                <w:rFonts w:eastAsia="標楷體"/>
                <w:bCs/>
                <w:color w:val="000000"/>
              </w:rPr>
            </w:pPr>
            <w:r w:rsidRPr="006A5352">
              <w:rPr>
                <w:rFonts w:eastAsia="標楷體" w:hint="eastAsia"/>
                <w:color w:val="000000"/>
              </w:rPr>
              <w:lastRenderedPageBreak/>
              <w:t>□人事支援項目及費用</w:t>
            </w:r>
            <w:r w:rsidRPr="006A5352">
              <w:rPr>
                <w:rFonts w:eastAsia="標楷體" w:hint="eastAsia"/>
                <w:color w:val="000000"/>
                <w:szCs w:val="24"/>
              </w:rPr>
              <w:t>：</w:t>
            </w:r>
            <w:r w:rsidRPr="005449E6">
              <w:rPr>
                <w:rFonts w:eastAsia="標楷體" w:hint="eastAsia"/>
                <w:color w:val="000000"/>
                <w:szCs w:val="24"/>
                <w:u w:val="single"/>
              </w:rPr>
              <w:t xml:space="preserve">                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35FC93" w14:textId="77777777" w:rsidR="00742927" w:rsidRDefault="00742927" w:rsidP="000D0DC3">
            <w:pPr>
              <w:spacing w:line="300" w:lineRule="exact"/>
              <w:rPr>
                <w:rFonts w:eastAsia="標楷體"/>
              </w:rPr>
            </w:pPr>
            <w:r w:rsidRPr="005070E3">
              <w:rPr>
                <w:rFonts w:eastAsia="標楷體" w:hint="eastAsia"/>
              </w:rPr>
              <w:lastRenderedPageBreak/>
              <w:t>本院護理</w:t>
            </w:r>
            <w:r>
              <w:rPr>
                <w:rFonts w:eastAsia="標楷體" w:hint="eastAsia"/>
              </w:rPr>
              <w:t>部</w:t>
            </w:r>
            <w:r w:rsidRPr="005070E3">
              <w:rPr>
                <w:rFonts w:eastAsia="標楷體" w:hint="eastAsia"/>
              </w:rPr>
              <w:t>若有建議，將於院內電子公文簽辦意見中敘明。</w:t>
            </w:r>
          </w:p>
          <w:p w14:paraId="2F2750B2" w14:textId="77777777" w:rsidR="00742927" w:rsidRPr="005068D7" w:rsidRDefault="00742927" w:rsidP="000D0DC3">
            <w:pPr>
              <w:numPr>
                <w:ilvl w:val="0"/>
                <w:numId w:val="2"/>
              </w:numPr>
              <w:ind w:left="307" w:hanging="307"/>
              <w:rPr>
                <w:rFonts w:eastAsia="標楷體"/>
              </w:rPr>
            </w:pPr>
            <w:r w:rsidRPr="00F651B7">
              <w:rPr>
                <w:rFonts w:eastAsia="標楷體" w:hint="eastAsia"/>
              </w:rPr>
              <w:t>支援</w:t>
            </w:r>
            <w:r w:rsidRPr="00B70BC1">
              <w:rPr>
                <w:rFonts w:eastAsia="標楷體" w:hint="eastAsia"/>
                <w:szCs w:val="24"/>
              </w:rPr>
              <w:t>事項說明</w:t>
            </w:r>
            <w:r w:rsidR="000501FC" w:rsidRPr="005068D7">
              <w:rPr>
                <w:rFonts w:eastAsia="標楷體" w:hint="eastAsia"/>
                <w:szCs w:val="24"/>
              </w:rPr>
              <w:t>之</w:t>
            </w:r>
            <w:r w:rsidRPr="005068D7">
              <w:rPr>
                <w:rFonts w:eastAsia="標楷體" w:hint="eastAsia"/>
                <w:szCs w:val="24"/>
              </w:rPr>
              <w:t>參考敘述：</w:t>
            </w:r>
          </w:p>
          <w:p w14:paraId="124F8679" w14:textId="150BAC05" w:rsidR="00742927" w:rsidRPr="005068D7" w:rsidRDefault="00742927" w:rsidP="008649E2">
            <w:pPr>
              <w:numPr>
                <w:ilvl w:val="1"/>
                <w:numId w:val="2"/>
              </w:numPr>
              <w:ind w:left="476" w:hanging="113"/>
              <w:rPr>
                <w:rFonts w:eastAsia="標楷體"/>
              </w:rPr>
            </w:pPr>
            <w:r w:rsidRPr="005068D7">
              <w:rPr>
                <w:rFonts w:eastAsia="標楷體" w:hint="eastAsia"/>
              </w:rPr>
              <w:t>本試驗受試者在試驗期間需於</w:t>
            </w:r>
            <w:r w:rsidR="001C35DF">
              <w:rPr>
                <w:rFonts w:eastAsia="標楷體" w:hint="eastAsia"/>
              </w:rPr>
              <w:t>癌症</w:t>
            </w:r>
            <w:r w:rsidR="00385F5F" w:rsidRPr="00B70BC1">
              <w:rPr>
                <w:rFonts w:eastAsia="標楷體" w:hint="eastAsia"/>
              </w:rPr>
              <w:t>大樓</w:t>
            </w:r>
            <w:r w:rsidR="001C35DF">
              <w:rPr>
                <w:rFonts w:eastAsia="標楷體" w:hint="eastAsia"/>
              </w:rPr>
              <w:t>7</w:t>
            </w:r>
            <w:r w:rsidR="00385F5F" w:rsidRPr="00B70BC1">
              <w:rPr>
                <w:rFonts w:eastAsia="標楷體" w:hint="eastAsia"/>
              </w:rPr>
              <w:t>樓門診化療注射室</w:t>
            </w:r>
            <w:r w:rsidRPr="005068D7">
              <w:rPr>
                <w:rFonts w:eastAsia="標楷體" w:hint="eastAsia"/>
              </w:rPr>
              <w:t>依注射單進行</w:t>
            </w:r>
            <w:r w:rsidR="00385F5F">
              <w:rPr>
                <w:rFonts w:eastAsia="標楷體" w:hint="eastAsia"/>
              </w:rPr>
              <w:t>靜脈注射</w:t>
            </w:r>
            <w:r w:rsidRPr="005068D7">
              <w:rPr>
                <w:rFonts w:eastAsia="標楷體" w:hint="eastAsia"/>
              </w:rPr>
              <w:t>針劑給藥，需請化療室護理人員協助打藥。</w:t>
            </w:r>
          </w:p>
          <w:p w14:paraId="0FE68037" w14:textId="4C2A76F5" w:rsidR="00742927" w:rsidRPr="005068D7" w:rsidRDefault="00742927" w:rsidP="008649E2">
            <w:pPr>
              <w:numPr>
                <w:ilvl w:val="1"/>
                <w:numId w:val="2"/>
              </w:numPr>
              <w:ind w:left="476" w:hanging="113"/>
              <w:rPr>
                <w:rFonts w:eastAsia="標楷體"/>
              </w:rPr>
            </w:pPr>
            <w:r w:rsidRPr="005068D7">
              <w:rPr>
                <w:rFonts w:eastAsia="標楷體" w:hint="eastAsia"/>
              </w:rPr>
              <w:lastRenderedPageBreak/>
              <w:t>本試驗受試者接受化療注射後需留院觀察，屆時將會住院於</w:t>
            </w:r>
            <w:r w:rsidR="001C35DF">
              <w:rPr>
                <w:rFonts w:eastAsia="標楷體" w:hint="eastAsia"/>
              </w:rPr>
              <w:t>癌症</w:t>
            </w:r>
            <w:r w:rsidR="00385F5F" w:rsidRPr="00B70BC1">
              <w:rPr>
                <w:rFonts w:eastAsia="標楷體" w:hint="eastAsia"/>
              </w:rPr>
              <w:t>大樓</w:t>
            </w:r>
            <w:r w:rsidR="001C35DF">
              <w:rPr>
                <w:rFonts w:eastAsia="標楷體" w:hint="eastAsia"/>
              </w:rPr>
              <w:t>8</w:t>
            </w:r>
            <w:r w:rsidR="00385F5F" w:rsidRPr="00B70BC1">
              <w:rPr>
                <w:rFonts w:eastAsia="標楷體" w:hint="eastAsia"/>
              </w:rPr>
              <w:t>樓病房</w:t>
            </w:r>
            <w:r w:rsidRPr="005068D7">
              <w:rPr>
                <w:rFonts w:eastAsia="標楷體" w:hint="eastAsia"/>
              </w:rPr>
              <w:t>，相關病房護理人員僅需依照常規護理照護流程，不需額外提供支援。</w:t>
            </w:r>
          </w:p>
          <w:p w14:paraId="18D1708F" w14:textId="77777777" w:rsidR="00742927" w:rsidRDefault="00742927" w:rsidP="000D0DC3">
            <w:pPr>
              <w:numPr>
                <w:ilvl w:val="0"/>
                <w:numId w:val="2"/>
              </w:numPr>
              <w:ind w:left="307" w:hanging="307"/>
              <w:rPr>
                <w:rFonts w:eastAsia="標楷體"/>
              </w:rPr>
            </w:pPr>
            <w:r w:rsidRPr="005068D7">
              <w:rPr>
                <w:rFonts w:eastAsia="標楷體" w:hint="eastAsia"/>
              </w:rPr>
              <w:t>需配合單位</w:t>
            </w:r>
            <w:r w:rsidR="000501FC" w:rsidRPr="005068D7">
              <w:rPr>
                <w:rFonts w:eastAsia="標楷體" w:hint="eastAsia"/>
              </w:rPr>
              <w:t>之</w:t>
            </w:r>
            <w:r w:rsidRPr="005068D7">
              <w:rPr>
                <w:rFonts w:eastAsia="標楷體" w:hint="eastAsia"/>
                <w:szCs w:val="24"/>
              </w:rPr>
              <w:t>參考</w:t>
            </w:r>
            <w:r>
              <w:rPr>
                <w:rFonts w:eastAsia="標楷體" w:hint="eastAsia"/>
                <w:szCs w:val="24"/>
              </w:rPr>
              <w:t>敘述：</w:t>
            </w:r>
          </w:p>
          <w:p w14:paraId="35D7E8BB" w14:textId="161FD545" w:rsidR="00742927" w:rsidRPr="00A166A8" w:rsidRDefault="001C35DF">
            <w:pPr>
              <w:numPr>
                <w:ilvl w:val="1"/>
                <w:numId w:val="2"/>
              </w:numPr>
              <w:ind w:left="476" w:hanging="113"/>
              <w:rPr>
                <w:rFonts w:eastAsia="標楷體"/>
              </w:rPr>
            </w:pPr>
            <w:r>
              <w:rPr>
                <w:rFonts w:eastAsia="標楷體" w:hint="eastAsia"/>
              </w:rPr>
              <w:t>癌症</w:t>
            </w:r>
            <w:r w:rsidR="00742927" w:rsidRPr="00B70BC1">
              <w:rPr>
                <w:rFonts w:eastAsia="標楷體" w:hint="eastAsia"/>
              </w:rPr>
              <w:t>大樓</w:t>
            </w:r>
            <w:r>
              <w:rPr>
                <w:rFonts w:eastAsia="標楷體" w:hint="eastAsia"/>
              </w:rPr>
              <w:t>7</w:t>
            </w:r>
            <w:r w:rsidR="00742927" w:rsidRPr="00B70BC1">
              <w:rPr>
                <w:rFonts w:eastAsia="標楷體" w:hint="eastAsia"/>
              </w:rPr>
              <w:t>樓門診化療注射室、</w:t>
            </w:r>
            <w:r>
              <w:rPr>
                <w:rFonts w:eastAsia="標楷體" w:hint="eastAsia"/>
              </w:rPr>
              <w:t>癌症</w:t>
            </w:r>
            <w:r w:rsidR="00742927" w:rsidRPr="00B70BC1">
              <w:rPr>
                <w:rFonts w:eastAsia="標楷體" w:hint="eastAsia"/>
              </w:rPr>
              <w:t>大樓</w:t>
            </w:r>
            <w:r>
              <w:rPr>
                <w:rFonts w:eastAsia="標楷體" w:hint="eastAsia"/>
              </w:rPr>
              <w:t>8</w:t>
            </w:r>
            <w:r w:rsidR="00742927" w:rsidRPr="00B70BC1">
              <w:rPr>
                <w:rFonts w:eastAsia="標楷體" w:hint="eastAsia"/>
              </w:rPr>
              <w:t>樓病房</w:t>
            </w:r>
          </w:p>
        </w:tc>
      </w:tr>
      <w:tr w:rsidR="00742927" w14:paraId="1F52327F" w14:textId="77777777" w:rsidTr="00866B7D">
        <w:trPr>
          <w:trHeight w:val="935"/>
        </w:trPr>
        <w:tc>
          <w:tcPr>
            <w:tcW w:w="993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31874" w14:textId="77777777" w:rsidR="00742927" w:rsidRPr="007C72FE" w:rsidRDefault="00742927" w:rsidP="000D0DC3">
            <w:pPr>
              <w:spacing w:line="300" w:lineRule="exact"/>
              <w:jc w:val="center"/>
              <w:rPr>
                <w:rFonts w:eastAsia="標楷體"/>
                <w:b/>
                <w:noProof/>
                <w:color w:val="000000"/>
              </w:rPr>
            </w:pPr>
            <w:r w:rsidRPr="007C72FE">
              <w:rPr>
                <w:rFonts w:eastAsia="標楷體" w:hint="eastAsia"/>
                <w:b/>
                <w:noProof/>
                <w:color w:val="000000"/>
              </w:rPr>
              <w:lastRenderedPageBreak/>
              <w:t>病歷</w:t>
            </w:r>
          </w:p>
          <w:p w14:paraId="398DE9CA" w14:textId="77777777" w:rsidR="00742927" w:rsidRPr="007C72FE" w:rsidRDefault="00742927" w:rsidP="000D0DC3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7C72FE">
              <w:rPr>
                <w:rFonts w:eastAsia="標楷體" w:hint="eastAsia"/>
                <w:b/>
                <w:noProof/>
                <w:color w:val="000000"/>
              </w:rPr>
              <w:t>管理委員會</w:t>
            </w:r>
          </w:p>
        </w:tc>
        <w:tc>
          <w:tcPr>
            <w:tcW w:w="5344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144EC772" w14:textId="77777777" w:rsidR="00742927" w:rsidRPr="007C72FE" w:rsidRDefault="00742927" w:rsidP="000D0DC3">
            <w:pPr>
              <w:spacing w:line="300" w:lineRule="exact"/>
              <w:ind w:rightChars="65" w:right="156"/>
              <w:jc w:val="both"/>
              <w:rPr>
                <w:rFonts w:eastAsia="標楷體"/>
                <w:color w:val="000000"/>
              </w:rPr>
            </w:pPr>
            <w:r w:rsidRPr="007C72FE">
              <w:rPr>
                <w:rFonts w:eastAsia="標楷體" w:hint="eastAsia"/>
                <w:color w:val="000000"/>
              </w:rPr>
              <w:t>□毋需調閱病歷</w:t>
            </w:r>
          </w:p>
          <w:p w14:paraId="2D462AD2" w14:textId="77777777" w:rsidR="00742927" w:rsidRPr="007C72FE" w:rsidRDefault="00742927" w:rsidP="000D0DC3">
            <w:pPr>
              <w:spacing w:line="300" w:lineRule="exact"/>
              <w:ind w:rightChars="65" w:right="156"/>
              <w:jc w:val="both"/>
              <w:rPr>
                <w:rFonts w:eastAsia="標楷體"/>
                <w:color w:val="000000"/>
              </w:rPr>
            </w:pPr>
            <w:r w:rsidRPr="007C72FE">
              <w:rPr>
                <w:rFonts w:eastAsia="標楷體" w:hint="eastAsia"/>
                <w:color w:val="000000"/>
              </w:rPr>
              <w:t>□</w:t>
            </w:r>
            <w:r w:rsidR="000501FC" w:rsidRPr="007C72FE">
              <w:rPr>
                <w:rFonts w:ascii="標楷體" w:eastAsia="標楷體" w:hAnsi="標楷體" w:hint="eastAsia"/>
                <w:bCs/>
                <w:color w:val="000000"/>
              </w:rPr>
              <w:t>需</w:t>
            </w:r>
            <w:r w:rsidRPr="007C72FE">
              <w:rPr>
                <w:rFonts w:eastAsia="標楷體" w:hint="eastAsia"/>
                <w:color w:val="000000"/>
              </w:rPr>
              <w:t>調閱病歷</w:t>
            </w:r>
          </w:p>
          <w:p w14:paraId="77E57BEC" w14:textId="5E457F52" w:rsidR="00742927" w:rsidRPr="007C72FE" w:rsidRDefault="00742927" w:rsidP="005C11CF">
            <w:pPr>
              <w:spacing w:line="300" w:lineRule="exact"/>
              <w:ind w:left="233" w:hangingChars="97" w:hanging="233"/>
              <w:rPr>
                <w:rFonts w:eastAsia="標楷體"/>
                <w:color w:val="000000"/>
              </w:rPr>
            </w:pPr>
            <w:r w:rsidRPr="007C72FE">
              <w:rPr>
                <w:rFonts w:eastAsia="標楷體" w:hint="eastAsia"/>
                <w:color w:val="000000"/>
              </w:rPr>
              <w:t>□協同</w:t>
            </w:r>
            <w:r w:rsidRPr="007C72FE">
              <w:rPr>
                <w:rFonts w:eastAsia="標楷體" w:hint="eastAsia"/>
                <w:color w:val="000000"/>
                <w:szCs w:val="24"/>
              </w:rPr>
              <w:t>主持人包含：</w:t>
            </w:r>
            <w:r w:rsidRPr="007C72FE">
              <w:rPr>
                <w:rFonts w:eastAsia="標楷體"/>
                <w:color w:val="000000"/>
                <w:szCs w:val="24"/>
                <w:u w:val="single"/>
              </w:rPr>
              <w:t xml:space="preserve">             </w:t>
            </w:r>
            <w:r w:rsidR="00867821">
              <w:rPr>
                <w:rFonts w:eastAsia="標楷體" w:hint="eastAsia"/>
                <w:color w:val="000000"/>
                <w:szCs w:val="24"/>
                <w:u w:val="single"/>
              </w:rPr>
              <w:t xml:space="preserve"> </w:t>
            </w:r>
            <w:r w:rsidRPr="007C72FE">
              <w:rPr>
                <w:rFonts w:eastAsia="標楷體"/>
                <w:color w:val="000000"/>
                <w:u w:val="single"/>
              </w:rPr>
              <w:t xml:space="preserve">    </w:t>
            </w:r>
            <w:r w:rsidR="00DD2B36" w:rsidRPr="007C72FE">
              <w:rPr>
                <w:rFonts w:eastAsia="標楷體"/>
                <w:color w:val="000000"/>
                <w:u w:val="single"/>
              </w:rPr>
              <w:t xml:space="preserve"> </w:t>
            </w:r>
            <w:r w:rsidR="005C11CF" w:rsidRPr="007C72FE">
              <w:rPr>
                <w:rFonts w:eastAsia="標楷體"/>
                <w:color w:val="000000"/>
                <w:u w:val="single"/>
              </w:rPr>
              <w:t xml:space="preserve">     </w:t>
            </w:r>
          </w:p>
          <w:p w14:paraId="39D0116F" w14:textId="77777777" w:rsidR="00742927" w:rsidRPr="007C72FE" w:rsidRDefault="00742927" w:rsidP="0038230B">
            <w:pPr>
              <w:spacing w:line="260" w:lineRule="exact"/>
              <w:ind w:left="673" w:hangingChars="374" w:hanging="673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7C72FE">
              <w:rPr>
                <w:rFonts w:eastAsia="標楷體" w:hint="eastAsia"/>
                <w:color w:val="000000"/>
                <w:sz w:val="18"/>
                <w:szCs w:val="18"/>
              </w:rPr>
              <w:t>說明：</w:t>
            </w:r>
            <w:r w:rsidRPr="007C72FE">
              <w:rPr>
                <w:rFonts w:eastAsia="標楷體"/>
                <w:color w:val="000000"/>
                <w:sz w:val="18"/>
                <w:szCs w:val="18"/>
              </w:rPr>
              <w:t>1.</w:t>
            </w:r>
            <w:r w:rsidRPr="007C72FE">
              <w:rPr>
                <w:rFonts w:eastAsia="標楷體" w:hint="eastAsia"/>
                <w:color w:val="000000"/>
                <w:sz w:val="18"/>
                <w:szCs w:val="18"/>
              </w:rPr>
              <w:t>試驗主持人或協同主持人若非本院員工不可調閱病歷。</w:t>
            </w:r>
          </w:p>
          <w:p w14:paraId="7E399D2C" w14:textId="77777777" w:rsidR="00742927" w:rsidRPr="007C72FE" w:rsidRDefault="00742927" w:rsidP="004914B6">
            <w:pPr>
              <w:spacing w:line="260" w:lineRule="exact"/>
              <w:ind w:leftChars="223" w:left="675" w:hangingChars="78" w:hanging="140"/>
              <w:jc w:val="both"/>
              <w:rPr>
                <w:rFonts w:eastAsia="標楷體"/>
              </w:rPr>
            </w:pPr>
            <w:r w:rsidRPr="007C72FE">
              <w:rPr>
                <w:rFonts w:eastAsia="標楷體"/>
                <w:sz w:val="18"/>
                <w:szCs w:val="18"/>
              </w:rPr>
              <w:t>2.</w:t>
            </w:r>
            <w:r w:rsidRPr="007C72FE">
              <w:rPr>
                <w:rFonts w:eastAsia="標楷體" w:hint="eastAsia"/>
                <w:sz w:val="18"/>
                <w:szCs w:val="18"/>
              </w:rPr>
              <w:t>廠商指定之試驗監測人員可藉由申請，經試驗主持人與病歷室同意後調閱病歷。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34F96A0" w14:textId="77777777" w:rsidR="00742927" w:rsidRPr="007C72FE" w:rsidRDefault="00742927" w:rsidP="0081335E">
            <w:pPr>
              <w:spacing w:line="300" w:lineRule="exact"/>
              <w:ind w:leftChars="-1" w:left="-2" w:firstLine="2"/>
              <w:rPr>
                <w:rFonts w:eastAsia="標楷體"/>
                <w:color w:val="000000"/>
              </w:rPr>
            </w:pPr>
            <w:r w:rsidRPr="007C72FE">
              <w:rPr>
                <w:rFonts w:eastAsia="標楷體" w:hint="eastAsia"/>
                <w:color w:val="000000"/>
              </w:rPr>
              <w:t>本院病歷管理委員會若有建議，將於院內電子公文簽辦意見中敘明。</w:t>
            </w:r>
          </w:p>
        </w:tc>
      </w:tr>
      <w:tr w:rsidR="00742927" w14:paraId="144A98BE" w14:textId="77777777" w:rsidTr="00866B7D">
        <w:trPr>
          <w:trHeight w:val="105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67F8B9" w14:textId="77777777" w:rsidR="00742927" w:rsidRPr="00A166A8" w:rsidRDefault="00742927" w:rsidP="000D0DC3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A166A8">
              <w:rPr>
                <w:rFonts w:eastAsia="標楷體" w:hint="eastAsia"/>
                <w:b/>
                <w:color w:val="000000"/>
              </w:rPr>
              <w:t>其他</w:t>
            </w:r>
          </w:p>
          <w:p w14:paraId="42BD9FBB" w14:textId="77777777" w:rsidR="00742927" w:rsidRPr="00A166A8" w:rsidRDefault="00742927" w:rsidP="000D0DC3">
            <w:pPr>
              <w:spacing w:line="300" w:lineRule="exact"/>
              <w:jc w:val="center"/>
              <w:rPr>
                <w:rFonts w:eastAsia="標楷體"/>
                <w:b/>
                <w:noProof/>
                <w:color w:val="000000"/>
              </w:rPr>
            </w:pPr>
            <w:r w:rsidRPr="00A166A8">
              <w:rPr>
                <w:rFonts w:eastAsia="標楷體" w:hint="eastAsia"/>
                <w:b/>
                <w:color w:val="000000"/>
              </w:rPr>
              <w:t>單位</w:t>
            </w:r>
          </w:p>
        </w:tc>
        <w:tc>
          <w:tcPr>
            <w:tcW w:w="5344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FA5B08E" w14:textId="77777777" w:rsidR="00742927" w:rsidRDefault="00742927" w:rsidP="000D0DC3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□毋</w:t>
            </w:r>
            <w:r w:rsidRPr="00A166A8">
              <w:rPr>
                <w:rFonts w:eastAsia="標楷體" w:hint="eastAsia"/>
                <w:color w:val="000000"/>
              </w:rPr>
              <w:t>需支援</w:t>
            </w:r>
          </w:p>
          <w:p w14:paraId="6A63A45D" w14:textId="77D0A2D8" w:rsidR="00742927" w:rsidRPr="00A166A8" w:rsidRDefault="00742927" w:rsidP="005C11CF">
            <w:pPr>
              <w:spacing w:line="300" w:lineRule="exact"/>
              <w:ind w:left="233" w:hangingChars="97" w:hanging="233"/>
              <w:rPr>
                <w:rFonts w:eastAsia="標楷體"/>
                <w:color w:val="000000"/>
                <w:u w:val="single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 w:rsidR="000501FC" w:rsidRPr="00E25FBA">
              <w:rPr>
                <w:rFonts w:ascii="標楷體" w:eastAsia="標楷體" w:hAnsi="標楷體" w:hint="eastAsia"/>
                <w:bCs/>
                <w:color w:val="000000"/>
              </w:rPr>
              <w:t>需</w:t>
            </w:r>
            <w:r w:rsidRPr="00A166A8">
              <w:rPr>
                <w:rFonts w:eastAsia="標楷體" w:hint="eastAsia"/>
                <w:color w:val="000000"/>
              </w:rPr>
              <w:t>支援，配合單位</w:t>
            </w:r>
            <w:r w:rsidR="00867821">
              <w:rPr>
                <w:rFonts w:eastAsia="標楷體" w:hint="eastAsia"/>
                <w:color w:val="000000"/>
              </w:rPr>
              <w:t>及支援事項</w:t>
            </w:r>
            <w:r w:rsidRPr="00A166A8">
              <w:rPr>
                <w:rFonts w:eastAsia="標楷體" w:hint="eastAsia"/>
                <w:color w:val="000000"/>
              </w:rPr>
              <w:t>：</w:t>
            </w:r>
            <w:r w:rsidRPr="00A166A8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="00867821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 w:rsidR="00DD2B36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="005C11CF">
              <w:rPr>
                <w:rFonts w:eastAsia="標楷體" w:hint="eastAsia"/>
                <w:color w:val="000000"/>
                <w:u w:val="single"/>
              </w:rPr>
              <w:t xml:space="preserve">     </w:t>
            </w:r>
          </w:p>
          <w:p w14:paraId="0BA57E85" w14:textId="77777777" w:rsidR="00096A1A" w:rsidRPr="00A166A8" w:rsidRDefault="00096A1A" w:rsidP="00096A1A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5449E6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人事支援項目</w:t>
            </w:r>
            <w:r w:rsidR="00867821">
              <w:rPr>
                <w:rFonts w:eastAsia="標楷體" w:hint="eastAsia"/>
                <w:color w:val="000000"/>
              </w:rPr>
              <w:t>及費用</w:t>
            </w:r>
            <w:r w:rsidRPr="005449E6">
              <w:rPr>
                <w:rFonts w:eastAsia="標楷體" w:hint="eastAsia"/>
                <w:color w:val="000000"/>
                <w:szCs w:val="24"/>
              </w:rPr>
              <w:t>：</w:t>
            </w:r>
            <w:r w:rsidRPr="00A166A8">
              <w:rPr>
                <w:rFonts w:eastAsia="標楷體" w:hint="eastAsia"/>
                <w:color w:val="000000"/>
                <w:u w:val="single"/>
              </w:rPr>
              <w:t xml:space="preserve">       </w:t>
            </w:r>
            <w:r w:rsidR="00867821">
              <w:rPr>
                <w:rFonts w:eastAsia="標楷體" w:hint="eastAsia"/>
                <w:color w:val="000000"/>
                <w:u w:val="single"/>
              </w:rPr>
              <w:t xml:space="preserve">           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</w:t>
            </w:r>
          </w:p>
          <w:p w14:paraId="66F37C05" w14:textId="25DCF9AC" w:rsidR="009133C7" w:rsidRPr="00DD2B36" w:rsidRDefault="009133C7" w:rsidP="000D0DC3">
            <w:pPr>
              <w:spacing w:beforeLines="25" w:before="60" w:afterLines="25" w:after="60" w:line="300" w:lineRule="exact"/>
              <w:jc w:val="both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E9C580" w14:textId="2963146D" w:rsidR="00096A1A" w:rsidRPr="00866B7D" w:rsidRDefault="00096A1A" w:rsidP="00866B7D">
            <w:pPr>
              <w:numPr>
                <w:ilvl w:val="0"/>
                <w:numId w:val="2"/>
              </w:numPr>
              <w:ind w:left="307" w:hanging="307"/>
              <w:rPr>
                <w:rFonts w:eastAsia="標楷體"/>
                <w:color w:val="000000"/>
              </w:rPr>
            </w:pPr>
            <w:r w:rsidRPr="00866B7D">
              <w:rPr>
                <w:rFonts w:eastAsia="標楷體" w:hint="eastAsia"/>
              </w:rPr>
              <w:t>若合約有編列相關單位人員</w:t>
            </w:r>
            <w:r w:rsidRPr="00866B7D">
              <w:rPr>
                <w:rFonts w:eastAsia="標楷體"/>
              </w:rPr>
              <w:t>(</w:t>
            </w:r>
            <w:r w:rsidR="00DB28D5">
              <w:rPr>
                <w:rFonts w:eastAsia="標楷體" w:hint="eastAsia"/>
              </w:rPr>
              <w:t>如急診或</w:t>
            </w:r>
            <w:r w:rsidRPr="00866B7D">
              <w:rPr>
                <w:rFonts w:eastAsia="標楷體" w:hint="eastAsia"/>
              </w:rPr>
              <w:t>營養科</w:t>
            </w:r>
            <w:r w:rsidR="00DB28D5">
              <w:rPr>
                <w:rFonts w:eastAsia="標楷體" w:hint="eastAsia"/>
              </w:rPr>
              <w:t>等</w:t>
            </w:r>
            <w:r w:rsidRPr="00866B7D">
              <w:rPr>
                <w:rFonts w:eastAsia="標楷體"/>
              </w:rPr>
              <w:t>)</w:t>
            </w:r>
            <w:r w:rsidRPr="00866B7D">
              <w:rPr>
                <w:rFonts w:eastAsia="標楷體" w:hint="eastAsia"/>
              </w:rPr>
              <w:t>協助支援事項之人事技術費，請勾選「</w:t>
            </w:r>
            <w:r w:rsidRPr="00866B7D">
              <w:rPr>
                <w:rFonts w:eastAsia="標楷體" w:hint="eastAsia"/>
                <w:color w:val="000000"/>
              </w:rPr>
              <w:t>人事支援項目</w:t>
            </w:r>
            <w:r w:rsidR="00867821">
              <w:rPr>
                <w:rFonts w:eastAsia="標楷體" w:hint="eastAsia"/>
                <w:color w:val="000000"/>
              </w:rPr>
              <w:t>及費用</w:t>
            </w:r>
            <w:r w:rsidRPr="00866B7D">
              <w:rPr>
                <w:rFonts w:eastAsia="標楷體" w:hint="eastAsia"/>
              </w:rPr>
              <w:t>」，並載明項目與單價。</w:t>
            </w:r>
          </w:p>
        </w:tc>
      </w:tr>
    </w:tbl>
    <w:p w14:paraId="0CD27151" w14:textId="77777777" w:rsidR="00742927" w:rsidRPr="000E36E4" w:rsidRDefault="00742927" w:rsidP="00742927">
      <w:pPr>
        <w:spacing w:line="240" w:lineRule="exact"/>
        <w:rPr>
          <w:rFonts w:eastAsia="標楷體"/>
          <w:color w:val="000000"/>
          <w:sz w:val="16"/>
          <w:szCs w:val="16"/>
        </w:rPr>
      </w:pPr>
    </w:p>
    <w:p w14:paraId="5FC0B0AD" w14:textId="14230409" w:rsidR="00742927" w:rsidRPr="00E23AA9" w:rsidRDefault="00742927" w:rsidP="00866B7D">
      <w:pPr>
        <w:spacing w:line="280" w:lineRule="exact"/>
        <w:ind w:leftChars="-118" w:left="-283" w:right="-1"/>
        <w:rPr>
          <w:rFonts w:eastAsia="標楷體"/>
          <w:color w:val="000000"/>
          <w:sz w:val="16"/>
          <w:szCs w:val="16"/>
        </w:rPr>
      </w:pPr>
      <w:r w:rsidRPr="0007067F">
        <w:rPr>
          <w:rFonts w:eastAsia="標楷體" w:hint="eastAsia"/>
          <w:b/>
          <w:szCs w:val="24"/>
        </w:rPr>
        <w:t>※</w:t>
      </w:r>
      <w:r w:rsidRPr="0007067F">
        <w:rPr>
          <w:rFonts w:eastAsia="標楷體" w:hint="eastAsia"/>
          <w:b/>
        </w:rPr>
        <w:t>以下</w:t>
      </w:r>
      <w:r w:rsidR="00A3653D">
        <w:rPr>
          <w:rFonts w:eastAsia="標楷體" w:hint="eastAsia"/>
          <w:b/>
        </w:rPr>
        <w:t>說明</w:t>
      </w:r>
      <w:r w:rsidR="004F7D59">
        <w:rPr>
          <w:rFonts w:eastAsia="標楷體" w:hint="eastAsia"/>
          <w:b/>
        </w:rPr>
        <w:t>請試驗委託者及試驗主持人留意</w:t>
      </w:r>
      <w:r w:rsidRPr="0007067F">
        <w:rPr>
          <w:rFonts w:eastAsia="標楷體" w:hint="eastAsia"/>
          <w:b/>
          <w:bCs/>
        </w:rPr>
        <w:t>。</w:t>
      </w:r>
    </w:p>
    <w:tbl>
      <w:tblPr>
        <w:tblW w:w="10196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1"/>
        <w:gridCol w:w="9045"/>
      </w:tblGrid>
      <w:tr w:rsidR="0028058E" w:rsidRPr="0028058E" w14:paraId="2738E95F" w14:textId="77777777" w:rsidTr="00866B7D">
        <w:trPr>
          <w:cantSplit/>
          <w:trHeight w:val="552"/>
          <w:tblHeader/>
        </w:trPr>
        <w:tc>
          <w:tcPr>
            <w:tcW w:w="115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BF7C5AE" w14:textId="42696F23" w:rsidR="0028058E" w:rsidRPr="00A166A8" w:rsidRDefault="0028058E">
            <w:pPr>
              <w:spacing w:line="300" w:lineRule="exact"/>
              <w:jc w:val="center"/>
              <w:rPr>
                <w:rFonts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904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0D7A486B" w14:textId="77777777" w:rsidR="0028058E" w:rsidRPr="00866B7D" w:rsidRDefault="0028058E">
            <w:pPr>
              <w:spacing w:line="300" w:lineRule="exact"/>
              <w:jc w:val="center"/>
              <w:rPr>
                <w:rFonts w:eastAsia="標楷體"/>
                <w:b/>
                <w:color w:val="000000"/>
                <w:sz w:val="28"/>
                <w:szCs w:val="24"/>
              </w:rPr>
            </w:pPr>
            <w:r w:rsidRPr="007C72FE">
              <w:rPr>
                <w:rFonts w:eastAsia="標楷體" w:hint="eastAsia"/>
                <w:b/>
                <w:color w:val="000000"/>
                <w:sz w:val="28"/>
                <w:szCs w:val="24"/>
              </w:rPr>
              <w:t>說明</w:t>
            </w:r>
          </w:p>
        </w:tc>
      </w:tr>
      <w:tr w:rsidR="0028058E" w14:paraId="1AE69306" w14:textId="77777777" w:rsidTr="00866B7D">
        <w:trPr>
          <w:trHeight w:val="1865"/>
        </w:trPr>
        <w:tc>
          <w:tcPr>
            <w:tcW w:w="1151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D5DA1B5" w14:textId="77777777" w:rsidR="0028058E" w:rsidRPr="00A166A8" w:rsidRDefault="0028058E" w:rsidP="000D0DC3">
            <w:pPr>
              <w:spacing w:line="300" w:lineRule="exact"/>
              <w:jc w:val="center"/>
              <w:rPr>
                <w:rFonts w:eastAsia="標楷體"/>
                <w:b/>
                <w:noProof/>
                <w:color w:val="000000"/>
              </w:rPr>
            </w:pPr>
            <w:r w:rsidRPr="00A166A8">
              <w:rPr>
                <w:rFonts w:eastAsia="標楷體" w:hint="eastAsia"/>
                <w:b/>
                <w:noProof/>
                <w:color w:val="000000"/>
              </w:rPr>
              <w:t>醫事室</w:t>
            </w:r>
          </w:p>
        </w:tc>
        <w:tc>
          <w:tcPr>
            <w:tcW w:w="9045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54ED3AF3" w14:textId="5756D5B1" w:rsidR="0028058E" w:rsidRPr="00A85C60" w:rsidRDefault="0028058E" w:rsidP="000D0DC3">
            <w:pPr>
              <w:spacing w:line="300" w:lineRule="exact"/>
              <w:rPr>
                <w:rFonts w:eastAsia="標楷體"/>
                <w:color w:val="000000"/>
              </w:rPr>
            </w:pPr>
            <w:r w:rsidRPr="00866B7D">
              <w:rPr>
                <w:rFonts w:eastAsia="標楷體" w:hint="eastAsia"/>
                <w:color w:val="000000"/>
              </w:rPr>
              <w:t>記帳代碼為本院檢驗檢查費之獨立扣款代號</w:t>
            </w:r>
            <w:r>
              <w:rPr>
                <w:rFonts w:eastAsia="標楷體" w:hint="eastAsia"/>
                <w:color w:val="000000"/>
              </w:rPr>
              <w:t>。</w:t>
            </w:r>
          </w:p>
          <w:p w14:paraId="2BFB5B5D" w14:textId="77777777" w:rsidR="0028058E" w:rsidRPr="005068D7" w:rsidRDefault="0028058E" w:rsidP="000D0DC3">
            <w:pPr>
              <w:spacing w:line="300" w:lineRule="exact"/>
              <w:rPr>
                <w:rFonts w:eastAsia="標楷體"/>
                <w:color w:val="000000"/>
              </w:rPr>
            </w:pPr>
            <w:r w:rsidRPr="005068D7">
              <w:rPr>
                <w:rFonts w:eastAsia="標楷體" w:hint="eastAsia"/>
                <w:color w:val="000000"/>
              </w:rPr>
              <w:t>試驗主持人及研究助理請留意：</w:t>
            </w:r>
          </w:p>
          <w:p w14:paraId="64ECC584" w14:textId="77777777" w:rsidR="0028058E" w:rsidRPr="005068D7" w:rsidRDefault="0028058E" w:rsidP="000D0DC3">
            <w:pPr>
              <w:pStyle w:val="af1"/>
              <w:numPr>
                <w:ilvl w:val="0"/>
                <w:numId w:val="1"/>
              </w:numPr>
              <w:spacing w:line="300" w:lineRule="exact"/>
              <w:ind w:leftChars="0" w:left="221" w:hanging="221"/>
              <w:rPr>
                <w:rFonts w:eastAsia="標楷體"/>
                <w:color w:val="000000"/>
              </w:rPr>
            </w:pPr>
            <w:r w:rsidRPr="005068D7">
              <w:rPr>
                <w:rFonts w:eastAsia="標楷體" w:hint="eastAsia"/>
                <w:color w:val="000000"/>
              </w:rPr>
              <w:t>廠商試驗案使用西醫門診系統【</w:t>
            </w:r>
            <w:r w:rsidRPr="005068D7">
              <w:rPr>
                <w:rFonts w:eastAsia="標楷體" w:hint="eastAsia"/>
                <w:color w:val="000000"/>
              </w:rPr>
              <w:t>C99</w:t>
            </w:r>
            <w:r w:rsidRPr="005068D7">
              <w:rPr>
                <w:rFonts w:eastAsia="標楷體" w:hint="eastAsia"/>
                <w:color w:val="000000"/>
              </w:rPr>
              <w:t>診】，請將需記帳病人以病歷號掛入</w:t>
            </w:r>
            <w:r w:rsidRPr="005068D7">
              <w:rPr>
                <w:rFonts w:eastAsia="標楷體" w:hint="eastAsia"/>
                <w:color w:val="000000"/>
              </w:rPr>
              <w:t>C99</w:t>
            </w:r>
            <w:r w:rsidRPr="005068D7">
              <w:rPr>
                <w:rFonts w:eastAsia="標楷體" w:hint="eastAsia"/>
                <w:color w:val="000000"/>
              </w:rPr>
              <w:t>診，並使用記帳代碼批入記帳醫令。</w:t>
            </w:r>
          </w:p>
          <w:p w14:paraId="6A6244C6" w14:textId="3950BB72" w:rsidR="0028058E" w:rsidRPr="005068D7" w:rsidRDefault="0028058E" w:rsidP="000D0DC3">
            <w:pPr>
              <w:pStyle w:val="af1"/>
              <w:numPr>
                <w:ilvl w:val="0"/>
                <w:numId w:val="1"/>
              </w:numPr>
              <w:spacing w:line="300" w:lineRule="exact"/>
              <w:ind w:leftChars="0" w:left="221" w:hanging="221"/>
              <w:rPr>
                <w:rFonts w:eastAsia="標楷體"/>
                <w:color w:val="000000"/>
              </w:rPr>
            </w:pPr>
            <w:r w:rsidRPr="005068D7">
              <w:rPr>
                <w:rFonts w:eastAsia="標楷體" w:hint="eastAsia"/>
                <w:color w:val="000000"/>
              </w:rPr>
              <w:t>於會辦簽陳核准後，可來電本室【分機</w:t>
            </w:r>
            <w:r>
              <w:rPr>
                <w:rFonts w:eastAsia="標楷體" w:hint="eastAsia"/>
                <w:color w:val="000000"/>
              </w:rPr>
              <w:t>1</w:t>
            </w:r>
            <w:r w:rsidRPr="005068D7">
              <w:rPr>
                <w:rFonts w:eastAsia="標楷體" w:hint="eastAsia"/>
                <w:color w:val="000000"/>
              </w:rPr>
              <w:t>3134</w:t>
            </w:r>
            <w:r w:rsidRPr="005068D7">
              <w:rPr>
                <w:rFonts w:eastAsia="標楷體" w:hint="eastAsia"/>
                <w:color w:val="000000"/>
              </w:rPr>
              <w:t>】索取記帳代碼明細。</w:t>
            </w:r>
          </w:p>
          <w:p w14:paraId="56F54861" w14:textId="77777777" w:rsidR="0028058E" w:rsidRPr="005068D7" w:rsidRDefault="0028058E" w:rsidP="000D0DC3">
            <w:pPr>
              <w:pStyle w:val="af1"/>
              <w:numPr>
                <w:ilvl w:val="0"/>
                <w:numId w:val="1"/>
              </w:numPr>
              <w:spacing w:afterLines="25" w:after="60" w:line="300" w:lineRule="exact"/>
              <w:ind w:leftChars="0" w:left="221" w:hanging="221"/>
              <w:rPr>
                <w:rFonts w:eastAsia="標楷體"/>
                <w:color w:val="000000"/>
              </w:rPr>
            </w:pPr>
            <w:r w:rsidRPr="005068D7">
              <w:rPr>
                <w:rFonts w:eastAsia="標楷體" w:hint="eastAsia"/>
                <w:color w:val="000000"/>
              </w:rPr>
              <w:t>試驗結束時應通知本室取消記帳代碼。</w:t>
            </w:r>
          </w:p>
        </w:tc>
      </w:tr>
      <w:tr w:rsidR="00742927" w14:paraId="639A134A" w14:textId="77777777" w:rsidTr="00121734">
        <w:trPr>
          <w:cantSplit/>
          <w:trHeight w:val="540"/>
        </w:trPr>
        <w:tc>
          <w:tcPr>
            <w:tcW w:w="1151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AA3023B" w14:textId="77777777" w:rsidR="00742927" w:rsidRPr="00A166A8" w:rsidRDefault="00742927" w:rsidP="000D0DC3">
            <w:pPr>
              <w:spacing w:line="300" w:lineRule="exact"/>
              <w:jc w:val="center"/>
              <w:rPr>
                <w:rFonts w:eastAsia="標楷體"/>
                <w:b/>
                <w:noProof/>
                <w:color w:val="000000"/>
              </w:rPr>
            </w:pPr>
            <w:r w:rsidRPr="00A166A8">
              <w:rPr>
                <w:rFonts w:eastAsia="標楷體" w:hint="eastAsia"/>
                <w:b/>
                <w:noProof/>
                <w:color w:val="000000"/>
              </w:rPr>
              <w:t>會計室</w:t>
            </w:r>
          </w:p>
        </w:tc>
        <w:tc>
          <w:tcPr>
            <w:tcW w:w="9045" w:type="dxa"/>
            <w:tcBorders>
              <w:left w:val="single" w:sz="6" w:space="0" w:color="auto"/>
              <w:right w:val="single" w:sz="12" w:space="0" w:color="auto"/>
            </w:tcBorders>
          </w:tcPr>
          <w:p w14:paraId="7A995BFC" w14:textId="6933DD94" w:rsidR="00742927" w:rsidRPr="005068D7" w:rsidRDefault="00742927" w:rsidP="000D0DC3">
            <w:pPr>
              <w:spacing w:line="300" w:lineRule="exact"/>
              <w:rPr>
                <w:rFonts w:eastAsia="標楷體"/>
                <w:color w:val="000000"/>
                <w:szCs w:val="24"/>
              </w:rPr>
            </w:pPr>
            <w:r w:rsidRPr="005068D7">
              <w:rPr>
                <w:rFonts w:eastAsia="標楷體"/>
                <w:szCs w:val="24"/>
              </w:rPr>
              <w:t>1.</w:t>
            </w:r>
            <w:r w:rsidR="00E23AA9" w:rsidRPr="005068D7">
              <w:rPr>
                <w:rFonts w:ascii="標楷體" w:eastAsia="標楷體" w:hAnsi="標楷體" w:hint="eastAsia"/>
                <w:color w:val="000000"/>
                <w:szCs w:val="24"/>
              </w:rPr>
              <w:t>試驗主持人</w:t>
            </w:r>
            <w:r w:rsidR="00E23AA9">
              <w:rPr>
                <w:rFonts w:eastAsia="標楷體" w:hint="eastAsia"/>
                <w:color w:val="000000"/>
                <w:szCs w:val="24"/>
              </w:rPr>
              <w:t>須</w:t>
            </w:r>
            <w:r w:rsidR="009133C7" w:rsidRPr="005068D7">
              <w:rPr>
                <w:rFonts w:eastAsia="標楷體" w:hint="eastAsia"/>
                <w:color w:val="000000"/>
                <w:szCs w:val="24"/>
              </w:rPr>
              <w:t>向</w:t>
            </w:r>
            <w:r w:rsidRPr="005068D7">
              <w:rPr>
                <w:rFonts w:eastAsia="標楷體"/>
                <w:color w:val="000000"/>
                <w:szCs w:val="24"/>
              </w:rPr>
              <w:t>醫事室索取記帳明細並核對，以確認記帳資料無誤。</w:t>
            </w:r>
          </w:p>
          <w:p w14:paraId="686AC87B" w14:textId="77777777" w:rsidR="00742927" w:rsidRPr="005068D7" w:rsidRDefault="00742927" w:rsidP="000D0DC3">
            <w:pPr>
              <w:spacing w:afterLines="25" w:after="60" w:line="300" w:lineRule="exact"/>
              <w:rPr>
                <w:rFonts w:eastAsia="標楷體"/>
                <w:color w:val="000000"/>
              </w:rPr>
            </w:pPr>
            <w:r w:rsidRPr="005068D7">
              <w:rPr>
                <w:rFonts w:eastAsia="標楷體"/>
                <w:color w:val="000000"/>
                <w:szCs w:val="24"/>
              </w:rPr>
              <w:t>2.</w:t>
            </w:r>
            <w:r w:rsidRPr="005068D7">
              <w:rPr>
                <w:rFonts w:ascii="標楷體" w:eastAsia="標楷體" w:hAnsi="標楷體" w:hint="eastAsia"/>
                <w:color w:val="000000"/>
                <w:szCs w:val="24"/>
              </w:rPr>
              <w:t>請試驗主持人確保臨床試驗帳戶經費餘額充足，避免影響計畫案進行。</w:t>
            </w:r>
          </w:p>
        </w:tc>
      </w:tr>
      <w:tr w:rsidR="00742927" w14:paraId="59EF4DA6" w14:textId="77777777" w:rsidTr="00121734">
        <w:trPr>
          <w:cantSplit/>
          <w:trHeight w:val="552"/>
        </w:trPr>
        <w:tc>
          <w:tcPr>
            <w:tcW w:w="115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E2DA59" w14:textId="77777777" w:rsidR="00742927" w:rsidRPr="00A166A8" w:rsidRDefault="00742927" w:rsidP="000D0DC3">
            <w:pPr>
              <w:spacing w:line="300" w:lineRule="exact"/>
              <w:jc w:val="center"/>
              <w:rPr>
                <w:rFonts w:eastAsia="標楷體"/>
                <w:b/>
                <w:noProof/>
                <w:color w:val="000000"/>
              </w:rPr>
            </w:pPr>
            <w:r w:rsidRPr="00A166A8">
              <w:rPr>
                <w:rFonts w:eastAsia="標楷體" w:hint="eastAsia"/>
                <w:b/>
                <w:noProof/>
                <w:color w:val="000000"/>
              </w:rPr>
              <w:t>中國醫藥大學附設醫院</w:t>
            </w:r>
          </w:p>
        </w:tc>
        <w:tc>
          <w:tcPr>
            <w:tcW w:w="904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DF415B" w14:textId="77777777" w:rsidR="00742927" w:rsidRPr="005068D7" w:rsidRDefault="00742927" w:rsidP="000D0DC3">
            <w:pPr>
              <w:spacing w:line="300" w:lineRule="exact"/>
              <w:rPr>
                <w:rFonts w:eastAsia="標楷體"/>
              </w:rPr>
            </w:pPr>
            <w:r w:rsidRPr="005068D7">
              <w:rPr>
                <w:rFonts w:eastAsia="標楷體" w:hint="eastAsia"/>
                <w:b/>
                <w:sz w:val="20"/>
              </w:rPr>
              <w:t>入本院之試驗經費須收取：</w:t>
            </w:r>
          </w:p>
          <w:p w14:paraId="0CDAFC4E" w14:textId="77777777" w:rsidR="004B14B6" w:rsidRPr="005068D7" w:rsidRDefault="00742927" w:rsidP="009C5424">
            <w:pPr>
              <w:numPr>
                <w:ilvl w:val="0"/>
                <w:numId w:val="3"/>
              </w:numPr>
              <w:spacing w:line="300" w:lineRule="exact"/>
              <w:ind w:left="210" w:hanging="210"/>
              <w:rPr>
                <w:rFonts w:eastAsia="標楷體"/>
                <w:bCs/>
              </w:rPr>
            </w:pPr>
            <w:r w:rsidRPr="005068D7">
              <w:rPr>
                <w:rFonts w:eastAsia="標楷體" w:hint="eastAsia"/>
              </w:rPr>
              <w:t>管理費：</w:t>
            </w:r>
            <w:r w:rsidRPr="005068D7">
              <w:rPr>
                <w:rFonts w:eastAsia="標楷體" w:hint="eastAsia"/>
                <w:bCs/>
                <w:noProof/>
              </w:rPr>
              <w:t>此為廠商試驗案</w:t>
            </w:r>
            <w:r w:rsidRPr="005068D7">
              <w:rPr>
                <w:rFonts w:eastAsia="標楷體" w:hint="eastAsia"/>
                <w:bCs/>
              </w:rPr>
              <w:t>，因使用本院資源，須收取機構管理費。</w:t>
            </w:r>
          </w:p>
          <w:p w14:paraId="480DF14F" w14:textId="77777777" w:rsidR="00742927" w:rsidRPr="005068D7" w:rsidRDefault="00742927" w:rsidP="00445164">
            <w:pPr>
              <w:numPr>
                <w:ilvl w:val="0"/>
                <w:numId w:val="3"/>
              </w:numPr>
              <w:spacing w:line="300" w:lineRule="exact"/>
              <w:ind w:left="210" w:hanging="210"/>
              <w:rPr>
                <w:rFonts w:eastAsia="標楷體"/>
              </w:rPr>
            </w:pPr>
            <w:r w:rsidRPr="005068D7">
              <w:rPr>
                <w:rFonts w:eastAsia="標楷體" w:hint="eastAsia"/>
              </w:rPr>
              <w:t>營業稅：</w:t>
            </w:r>
            <w:r w:rsidRPr="005068D7">
              <w:rPr>
                <w:rFonts w:eastAsia="標楷體" w:hint="eastAsia"/>
                <w:bCs/>
              </w:rPr>
              <w:t>依國家稅法繳納營業稅。</w:t>
            </w:r>
          </w:p>
        </w:tc>
      </w:tr>
    </w:tbl>
    <w:p w14:paraId="4C33AEB8" w14:textId="77777777" w:rsidR="00A769CF" w:rsidRPr="0076284C" w:rsidRDefault="00A769CF" w:rsidP="002C67D9">
      <w:pPr>
        <w:spacing w:line="360" w:lineRule="exact"/>
        <w:ind w:right="360"/>
        <w:jc w:val="right"/>
        <w:rPr>
          <w:rFonts w:eastAsia="標楷體"/>
          <w:color w:val="000000"/>
          <w:szCs w:val="24"/>
        </w:rPr>
      </w:pPr>
    </w:p>
    <w:sectPr w:rsidR="00A769CF" w:rsidRPr="0076284C" w:rsidSect="008453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67" w:right="1134" w:bottom="567" w:left="130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4DE20" w14:textId="77777777" w:rsidR="00B32AEB" w:rsidRDefault="00B32AEB">
      <w:r>
        <w:separator/>
      </w:r>
    </w:p>
  </w:endnote>
  <w:endnote w:type="continuationSeparator" w:id="0">
    <w:p w14:paraId="324E8DCB" w14:textId="77777777" w:rsidR="00B32AEB" w:rsidRDefault="00B3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9C3F1" w14:textId="77777777" w:rsidR="0018069A" w:rsidRDefault="0018069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48EEB690" w14:textId="77777777" w:rsidR="0018069A" w:rsidRDefault="0018069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A3CC" w14:textId="68E3E154" w:rsidR="00AC4370" w:rsidRPr="009C5424" w:rsidRDefault="009133C7" w:rsidP="00AC4370">
    <w:pPr>
      <w:pStyle w:val="a9"/>
      <w:ind w:rightChars="-50" w:right="-120"/>
      <w:jc w:val="right"/>
      <w:rPr>
        <w:sz w:val="18"/>
      </w:rPr>
    </w:pPr>
    <w:r w:rsidRPr="009C5424">
      <w:rPr>
        <w:sz w:val="18"/>
      </w:rPr>
      <w:t>China Medical University Hospital Clinical Trial Cent</w:t>
    </w:r>
    <w:r w:rsidRPr="005449E6">
      <w:rPr>
        <w:sz w:val="18"/>
      </w:rPr>
      <w:t>er</w:t>
    </w:r>
    <w:r w:rsidRPr="005449E6">
      <w:rPr>
        <w:sz w:val="18"/>
        <w:szCs w:val="18"/>
      </w:rPr>
      <w:t>_</w:t>
    </w:r>
    <w:r w:rsidR="00DD2B36" w:rsidRPr="005449E6">
      <w:rPr>
        <w:sz w:val="18"/>
        <w:szCs w:val="18"/>
      </w:rPr>
      <w:t>2</w:t>
    </w:r>
    <w:r w:rsidR="00DD2B36" w:rsidRPr="005449E6">
      <w:rPr>
        <w:rFonts w:hint="eastAsia"/>
        <w:sz w:val="18"/>
        <w:szCs w:val="18"/>
      </w:rPr>
      <w:t>0</w:t>
    </w:r>
    <w:r w:rsidR="005938EC">
      <w:rPr>
        <w:rFonts w:hint="eastAsia"/>
        <w:sz w:val="18"/>
        <w:szCs w:val="18"/>
      </w:rPr>
      <w:t>2</w:t>
    </w:r>
    <w:r w:rsidR="00556717">
      <w:rPr>
        <w:rFonts w:hint="eastAsia"/>
        <w:sz w:val="18"/>
        <w:szCs w:val="18"/>
      </w:rPr>
      <w:t>50</w:t>
    </w:r>
    <w:r w:rsidR="008B182B">
      <w:rPr>
        <w:sz w:val="18"/>
        <w:szCs w:val="18"/>
      </w:rPr>
      <w:t>612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C7F3" w14:textId="77777777" w:rsidR="008B182B" w:rsidRDefault="008B18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29AE3" w14:textId="77777777" w:rsidR="00B32AEB" w:rsidRDefault="00B32AEB">
      <w:r>
        <w:separator/>
      </w:r>
    </w:p>
  </w:footnote>
  <w:footnote w:type="continuationSeparator" w:id="0">
    <w:p w14:paraId="7CB776CB" w14:textId="77777777" w:rsidR="00B32AEB" w:rsidRDefault="00B32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BBCF" w14:textId="77777777" w:rsidR="008B182B" w:rsidRDefault="008B182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706E" w14:textId="77777777" w:rsidR="0076284C" w:rsidRDefault="005449E6" w:rsidP="0076284C">
    <w:pPr>
      <w:jc w:val="center"/>
      <w:rPr>
        <w:rFonts w:eastAsia="標楷體"/>
        <w:sz w:val="36"/>
      </w:rPr>
    </w:pPr>
    <w:r>
      <w:rPr>
        <w:rFonts w:eastAsia="標楷體"/>
        <w:noProof/>
        <w:sz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A6CE6C" wp14:editId="2849F28E">
              <wp:simplePos x="0" y="0"/>
              <wp:positionH relativeFrom="column">
                <wp:posOffset>5088255</wp:posOffset>
              </wp:positionH>
              <wp:positionV relativeFrom="paragraph">
                <wp:posOffset>58420</wp:posOffset>
              </wp:positionV>
              <wp:extent cx="1312545" cy="25146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254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FE3B0" w14:textId="4CBE815D" w:rsidR="0076284C" w:rsidRDefault="0076284C" w:rsidP="0076284C">
                          <w:pPr>
                            <w:spacing w:line="240" w:lineRule="exact"/>
                            <w:rPr>
                              <w:rFonts w:eastAsia="標楷體"/>
                              <w:w w:val="90"/>
                            </w:rPr>
                          </w:pPr>
                          <w:r w:rsidRPr="006B05B1">
                            <w:rPr>
                              <w:rFonts w:eastAsia="標楷體" w:hint="eastAsia"/>
                              <w:w w:val="90"/>
                              <w:kern w:val="0"/>
                            </w:rPr>
                            <w:t>第</w:t>
                          </w:r>
                          <w:r w:rsidRPr="006B05B1">
                            <w:rPr>
                              <w:rFonts w:eastAsia="標楷體" w:hint="eastAsia"/>
                              <w:w w:val="90"/>
                              <w:kern w:val="0"/>
                            </w:rPr>
                            <w:t xml:space="preserve"> </w:t>
                          </w:r>
                          <w:r w:rsidRPr="006B05B1">
                            <w:rPr>
                              <w:rFonts w:eastAsia="標楷體"/>
                              <w:w w:val="90"/>
                              <w:kern w:val="0"/>
                            </w:rPr>
                            <w:fldChar w:fldCharType="begin"/>
                          </w:r>
                          <w:r w:rsidRPr="006B05B1">
                            <w:rPr>
                              <w:rFonts w:eastAsia="標楷體"/>
                              <w:w w:val="90"/>
                              <w:kern w:val="0"/>
                            </w:rPr>
                            <w:instrText xml:space="preserve"> PAGE </w:instrText>
                          </w:r>
                          <w:r w:rsidRPr="006B05B1">
                            <w:rPr>
                              <w:rFonts w:eastAsia="標楷體"/>
                              <w:w w:val="90"/>
                              <w:kern w:val="0"/>
                            </w:rPr>
                            <w:fldChar w:fldCharType="separate"/>
                          </w:r>
                          <w:r w:rsidR="009318CC">
                            <w:rPr>
                              <w:rFonts w:eastAsia="標楷體"/>
                              <w:noProof/>
                              <w:w w:val="90"/>
                              <w:kern w:val="0"/>
                            </w:rPr>
                            <w:t>3</w:t>
                          </w:r>
                          <w:r w:rsidRPr="006B05B1">
                            <w:rPr>
                              <w:rFonts w:eastAsia="標楷體"/>
                              <w:w w:val="90"/>
                              <w:kern w:val="0"/>
                            </w:rPr>
                            <w:fldChar w:fldCharType="end"/>
                          </w:r>
                          <w:r w:rsidRPr="006B05B1">
                            <w:rPr>
                              <w:rFonts w:eastAsia="標楷體" w:hint="eastAsia"/>
                              <w:w w:val="90"/>
                              <w:kern w:val="0"/>
                            </w:rPr>
                            <w:t xml:space="preserve"> </w:t>
                          </w:r>
                          <w:r w:rsidRPr="006B05B1">
                            <w:rPr>
                              <w:rFonts w:eastAsia="標楷體" w:hint="eastAsia"/>
                              <w:w w:val="90"/>
                              <w:kern w:val="0"/>
                            </w:rPr>
                            <w:t>頁，共</w:t>
                          </w:r>
                          <w:r w:rsidRPr="006B05B1">
                            <w:rPr>
                              <w:rFonts w:eastAsia="標楷體" w:hint="eastAsia"/>
                              <w:w w:val="90"/>
                              <w:kern w:val="0"/>
                            </w:rPr>
                            <w:t xml:space="preserve"> </w:t>
                          </w:r>
                          <w:r w:rsidRPr="006B05B1">
                            <w:rPr>
                              <w:rFonts w:eastAsia="標楷體"/>
                              <w:w w:val="90"/>
                              <w:kern w:val="0"/>
                            </w:rPr>
                            <w:fldChar w:fldCharType="begin"/>
                          </w:r>
                          <w:r w:rsidRPr="006B05B1">
                            <w:rPr>
                              <w:rFonts w:eastAsia="標楷體"/>
                              <w:w w:val="90"/>
                              <w:kern w:val="0"/>
                            </w:rPr>
                            <w:instrText xml:space="preserve"> NUMPAGES </w:instrText>
                          </w:r>
                          <w:r w:rsidRPr="006B05B1">
                            <w:rPr>
                              <w:rFonts w:eastAsia="標楷體"/>
                              <w:w w:val="90"/>
                              <w:kern w:val="0"/>
                            </w:rPr>
                            <w:fldChar w:fldCharType="separate"/>
                          </w:r>
                          <w:r w:rsidR="009318CC">
                            <w:rPr>
                              <w:rFonts w:eastAsia="標楷體"/>
                              <w:noProof/>
                              <w:w w:val="90"/>
                              <w:kern w:val="0"/>
                            </w:rPr>
                            <w:t>3</w:t>
                          </w:r>
                          <w:r w:rsidRPr="006B05B1">
                            <w:rPr>
                              <w:rFonts w:eastAsia="標楷體"/>
                              <w:w w:val="90"/>
                              <w:kern w:val="0"/>
                            </w:rPr>
                            <w:fldChar w:fldCharType="end"/>
                          </w:r>
                          <w:r w:rsidRPr="006B05B1">
                            <w:rPr>
                              <w:rFonts w:eastAsia="標楷體" w:hint="eastAsia"/>
                              <w:w w:val="90"/>
                              <w:kern w:val="0"/>
                            </w:rPr>
                            <w:t xml:space="preserve"> </w:t>
                          </w:r>
                          <w:r w:rsidRPr="006B05B1">
                            <w:rPr>
                              <w:rFonts w:eastAsia="標楷體" w:hint="eastAsia"/>
                              <w:w w:val="90"/>
                              <w:kern w:val="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A6CE6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400.65pt;margin-top:4.6pt;width:103.35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" filled="f" stroked="f">
              <v:textbox>
                <w:txbxContent>
                  <w:p w14:paraId="700FE3B0" w14:textId="4CBE815D" w:rsidR="0076284C" w:rsidRDefault="0076284C" w:rsidP="0076284C">
                    <w:pPr>
                      <w:spacing w:line="240" w:lineRule="exact"/>
                      <w:rPr>
                        <w:rFonts w:eastAsia="標楷體"/>
                        <w:w w:val="90"/>
                      </w:rPr>
                    </w:pPr>
                    <w:r w:rsidRPr="006B05B1">
                      <w:rPr>
                        <w:rFonts w:eastAsia="標楷體" w:hint="eastAsia"/>
                        <w:w w:val="90"/>
                        <w:kern w:val="0"/>
                      </w:rPr>
                      <w:t>第</w:t>
                    </w:r>
                    <w:r w:rsidRPr="006B05B1">
                      <w:rPr>
                        <w:rFonts w:eastAsia="標楷體" w:hint="eastAsia"/>
                        <w:w w:val="90"/>
                        <w:kern w:val="0"/>
                      </w:rPr>
                      <w:t xml:space="preserve"> </w:t>
                    </w:r>
                    <w:r w:rsidRPr="006B05B1">
                      <w:rPr>
                        <w:rFonts w:eastAsia="標楷體"/>
                        <w:w w:val="90"/>
                        <w:kern w:val="0"/>
                      </w:rPr>
                      <w:fldChar w:fldCharType="begin"/>
                    </w:r>
                    <w:r w:rsidRPr="006B05B1">
                      <w:rPr>
                        <w:rFonts w:eastAsia="標楷體"/>
                        <w:w w:val="90"/>
                        <w:kern w:val="0"/>
                      </w:rPr>
                      <w:instrText xml:space="preserve"> PAGE </w:instrText>
                    </w:r>
                    <w:r w:rsidRPr="006B05B1">
                      <w:rPr>
                        <w:rFonts w:eastAsia="標楷體"/>
                        <w:w w:val="90"/>
                        <w:kern w:val="0"/>
                      </w:rPr>
                      <w:fldChar w:fldCharType="separate"/>
                    </w:r>
                    <w:r w:rsidR="009318CC">
                      <w:rPr>
                        <w:rFonts w:eastAsia="標楷體"/>
                        <w:noProof/>
                        <w:w w:val="90"/>
                        <w:kern w:val="0"/>
                      </w:rPr>
                      <w:t>3</w:t>
                    </w:r>
                    <w:r w:rsidRPr="006B05B1">
                      <w:rPr>
                        <w:rFonts w:eastAsia="標楷體"/>
                        <w:w w:val="90"/>
                        <w:kern w:val="0"/>
                      </w:rPr>
                      <w:fldChar w:fldCharType="end"/>
                    </w:r>
                    <w:r w:rsidRPr="006B05B1">
                      <w:rPr>
                        <w:rFonts w:eastAsia="標楷體" w:hint="eastAsia"/>
                        <w:w w:val="90"/>
                        <w:kern w:val="0"/>
                      </w:rPr>
                      <w:t xml:space="preserve"> </w:t>
                    </w:r>
                    <w:r w:rsidRPr="006B05B1">
                      <w:rPr>
                        <w:rFonts w:eastAsia="標楷體" w:hint="eastAsia"/>
                        <w:w w:val="90"/>
                        <w:kern w:val="0"/>
                      </w:rPr>
                      <w:t>頁，共</w:t>
                    </w:r>
                    <w:r w:rsidRPr="006B05B1">
                      <w:rPr>
                        <w:rFonts w:eastAsia="標楷體" w:hint="eastAsia"/>
                        <w:w w:val="90"/>
                        <w:kern w:val="0"/>
                      </w:rPr>
                      <w:t xml:space="preserve"> </w:t>
                    </w:r>
                    <w:r w:rsidRPr="006B05B1">
                      <w:rPr>
                        <w:rFonts w:eastAsia="標楷體"/>
                        <w:w w:val="90"/>
                        <w:kern w:val="0"/>
                      </w:rPr>
                      <w:fldChar w:fldCharType="begin"/>
                    </w:r>
                    <w:r w:rsidRPr="006B05B1">
                      <w:rPr>
                        <w:rFonts w:eastAsia="標楷體"/>
                        <w:w w:val="90"/>
                        <w:kern w:val="0"/>
                      </w:rPr>
                      <w:instrText xml:space="preserve"> NUMPAGES </w:instrText>
                    </w:r>
                    <w:r w:rsidRPr="006B05B1">
                      <w:rPr>
                        <w:rFonts w:eastAsia="標楷體"/>
                        <w:w w:val="90"/>
                        <w:kern w:val="0"/>
                      </w:rPr>
                      <w:fldChar w:fldCharType="separate"/>
                    </w:r>
                    <w:r w:rsidR="009318CC">
                      <w:rPr>
                        <w:rFonts w:eastAsia="標楷體"/>
                        <w:noProof/>
                        <w:w w:val="90"/>
                        <w:kern w:val="0"/>
                      </w:rPr>
                      <w:t>3</w:t>
                    </w:r>
                    <w:r w:rsidRPr="006B05B1">
                      <w:rPr>
                        <w:rFonts w:eastAsia="標楷體"/>
                        <w:w w:val="90"/>
                        <w:kern w:val="0"/>
                      </w:rPr>
                      <w:fldChar w:fldCharType="end"/>
                    </w:r>
                    <w:r w:rsidRPr="006B05B1">
                      <w:rPr>
                        <w:rFonts w:eastAsia="標楷體" w:hint="eastAsia"/>
                        <w:w w:val="90"/>
                        <w:kern w:val="0"/>
                      </w:rPr>
                      <w:t xml:space="preserve"> </w:t>
                    </w:r>
                    <w:r w:rsidRPr="006B05B1">
                      <w:rPr>
                        <w:rFonts w:eastAsia="標楷體" w:hint="eastAsia"/>
                        <w:w w:val="90"/>
                        <w:kern w:val="0"/>
                      </w:rPr>
                      <w:t>頁</w:t>
                    </w:r>
                  </w:p>
                </w:txbxContent>
              </v:textbox>
            </v:shape>
          </w:pict>
        </mc:Fallback>
      </mc:AlternateContent>
    </w:r>
    <w:r w:rsidR="0076284C">
      <w:rPr>
        <w:rFonts w:eastAsia="標楷體" w:hint="eastAsia"/>
        <w:color w:val="000000"/>
        <w:sz w:val="36"/>
      </w:rPr>
      <w:t>臨床試驗院內相關部門配合執行表</w:t>
    </w:r>
  </w:p>
  <w:tbl>
    <w:tblPr>
      <w:tblW w:w="10200" w:type="dxa"/>
      <w:tblInd w:w="-2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302"/>
      <w:gridCol w:w="2928"/>
      <w:gridCol w:w="2970"/>
    </w:tblGrid>
    <w:tr w:rsidR="0076284C" w14:paraId="7D3C25C3" w14:textId="77777777" w:rsidTr="0038230B">
      <w:trPr>
        <w:trHeight w:val="480"/>
      </w:trPr>
      <w:tc>
        <w:tcPr>
          <w:tcW w:w="430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3A6BE43C" w14:textId="77777777" w:rsidR="0076284C" w:rsidRDefault="0076284C" w:rsidP="0076284C">
          <w:pPr>
            <w:spacing w:line="300" w:lineRule="exact"/>
            <w:rPr>
              <w:rFonts w:eastAsia="標楷體"/>
              <w:b/>
            </w:rPr>
          </w:pPr>
          <w:r>
            <w:rPr>
              <w:rFonts w:eastAsia="標楷體" w:hint="eastAsia"/>
            </w:rPr>
            <w:t>本院</w:t>
          </w:r>
          <w:r>
            <w:rPr>
              <w:rFonts w:eastAsia="標楷體" w:hint="eastAsia"/>
              <w:szCs w:val="24"/>
            </w:rPr>
            <w:t>試驗編號：</w:t>
          </w:r>
          <w:r>
            <w:rPr>
              <w:rFonts w:eastAsia="標楷體" w:hint="eastAsia"/>
              <w:szCs w:val="24"/>
            </w:rPr>
            <w:t>CMUH</w:t>
          </w:r>
          <w:r>
            <w:rPr>
              <w:rFonts w:eastAsia="標楷體" w:hint="eastAsia"/>
              <w:szCs w:val="24"/>
              <w:u w:val="single"/>
            </w:rPr>
            <w:t xml:space="preserve">   </w:t>
          </w:r>
          <w:r w:rsidR="0038230B">
            <w:rPr>
              <w:rFonts w:eastAsia="標楷體" w:hint="eastAsia"/>
              <w:szCs w:val="24"/>
              <w:u w:val="single"/>
            </w:rPr>
            <w:t xml:space="preserve"> </w:t>
          </w:r>
          <w:r>
            <w:rPr>
              <w:rFonts w:eastAsia="標楷體" w:hint="eastAsia"/>
              <w:szCs w:val="24"/>
            </w:rPr>
            <w:t>-REC</w:t>
          </w:r>
          <w:r>
            <w:rPr>
              <w:rFonts w:eastAsia="標楷體" w:hint="eastAsia"/>
              <w:szCs w:val="24"/>
              <w:u w:val="single"/>
            </w:rPr>
            <w:t xml:space="preserve"> </w:t>
          </w:r>
          <w:r w:rsidR="0038230B">
            <w:rPr>
              <w:rFonts w:eastAsia="標楷體" w:hint="eastAsia"/>
              <w:szCs w:val="24"/>
              <w:u w:val="single"/>
            </w:rPr>
            <w:t xml:space="preserve"> </w:t>
          </w:r>
          <w:r>
            <w:rPr>
              <w:rFonts w:eastAsia="標楷體" w:hint="eastAsia"/>
              <w:szCs w:val="24"/>
            </w:rPr>
            <w:t>-</w:t>
          </w:r>
          <w:r>
            <w:rPr>
              <w:rFonts w:eastAsia="標楷體" w:hint="eastAsia"/>
              <w:szCs w:val="24"/>
              <w:u w:val="single"/>
            </w:rPr>
            <w:t xml:space="preserve">   </w:t>
          </w:r>
          <w:r w:rsidR="0038230B">
            <w:rPr>
              <w:rFonts w:eastAsia="標楷體" w:hint="eastAsia"/>
              <w:szCs w:val="24"/>
              <w:u w:val="single"/>
            </w:rPr>
            <w:t xml:space="preserve"> </w:t>
          </w:r>
        </w:p>
      </w:tc>
      <w:tc>
        <w:tcPr>
          <w:tcW w:w="2928" w:type="dxa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8" w:space="0" w:color="auto"/>
          </w:tcBorders>
          <w:vAlign w:val="center"/>
        </w:tcPr>
        <w:p w14:paraId="581F9515" w14:textId="77777777" w:rsidR="0076284C" w:rsidRDefault="0076284C" w:rsidP="0076284C">
          <w:pPr>
            <w:spacing w:line="300" w:lineRule="exact"/>
            <w:ind w:left="1"/>
            <w:jc w:val="both"/>
            <w:rPr>
              <w:rFonts w:eastAsia="標楷體"/>
              <w:bCs/>
            </w:rPr>
          </w:pPr>
          <w:r>
            <w:rPr>
              <w:rFonts w:eastAsia="標楷體" w:hint="eastAsia"/>
              <w:bCs/>
            </w:rPr>
            <w:t>計畫書編號：</w:t>
          </w:r>
        </w:p>
      </w:tc>
      <w:tc>
        <w:tcPr>
          <w:tcW w:w="2970" w:type="dxa"/>
          <w:tcBorders>
            <w:top w:val="single" w:sz="12" w:space="0" w:color="auto"/>
            <w:left w:val="single" w:sz="8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EA724D0" w14:textId="77777777" w:rsidR="0076284C" w:rsidRDefault="0076284C" w:rsidP="0076284C">
          <w:pPr>
            <w:spacing w:line="300" w:lineRule="exact"/>
            <w:ind w:left="1"/>
            <w:jc w:val="both"/>
            <w:rPr>
              <w:rFonts w:eastAsia="標楷體"/>
            </w:rPr>
          </w:pPr>
          <w:r>
            <w:rPr>
              <w:rFonts w:eastAsia="標楷體" w:hint="eastAsia"/>
            </w:rPr>
            <w:t>申請日期：</w:t>
          </w:r>
          <w:r>
            <w:rPr>
              <w:rFonts w:eastAsia="標楷體" w:hint="eastAsia"/>
            </w:rPr>
            <w:t xml:space="preserve">   </w:t>
          </w:r>
          <w:r>
            <w:rPr>
              <w:rFonts w:eastAsia="標楷體" w:hint="eastAsia"/>
            </w:rPr>
            <w:t>年</w:t>
          </w:r>
          <w:r>
            <w:rPr>
              <w:rFonts w:eastAsia="標楷體" w:hint="eastAsia"/>
            </w:rPr>
            <w:t xml:space="preserve">  </w:t>
          </w:r>
          <w:r>
            <w:rPr>
              <w:rFonts w:eastAsia="標楷體" w:hint="eastAsia"/>
            </w:rPr>
            <w:t>月</w:t>
          </w:r>
          <w:r>
            <w:rPr>
              <w:rFonts w:eastAsia="標楷體" w:hint="eastAsia"/>
            </w:rPr>
            <w:t xml:space="preserve">  </w:t>
          </w:r>
          <w:r>
            <w:rPr>
              <w:rFonts w:eastAsia="標楷體" w:hint="eastAsia"/>
            </w:rPr>
            <w:t>日</w:t>
          </w:r>
        </w:p>
      </w:tc>
    </w:tr>
  </w:tbl>
  <w:p w14:paraId="0781A0C1" w14:textId="77777777" w:rsidR="0018069A" w:rsidRPr="0076284C" w:rsidRDefault="0018069A" w:rsidP="0076284C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982FF" w14:textId="77777777" w:rsidR="0076284C" w:rsidRDefault="005449E6" w:rsidP="0076284C">
    <w:pPr>
      <w:jc w:val="center"/>
      <w:rPr>
        <w:rFonts w:eastAsia="標楷體"/>
        <w:sz w:val="36"/>
      </w:rPr>
    </w:pPr>
    <w:r>
      <w:rPr>
        <w:rFonts w:eastAsia="標楷體"/>
        <w:noProof/>
        <w:sz w:val="3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EB0BF3" wp14:editId="4F36455D">
              <wp:simplePos x="0" y="0"/>
              <wp:positionH relativeFrom="column">
                <wp:posOffset>5181600</wp:posOffset>
              </wp:positionH>
              <wp:positionV relativeFrom="paragraph">
                <wp:posOffset>58420</wp:posOffset>
              </wp:positionV>
              <wp:extent cx="1219200" cy="2286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76158" w14:textId="77777777" w:rsidR="0076284C" w:rsidRDefault="0076284C" w:rsidP="0076284C">
                          <w:pPr>
                            <w:spacing w:line="240" w:lineRule="exact"/>
                            <w:rPr>
                              <w:rFonts w:eastAsia="標楷體"/>
                              <w:w w:val="90"/>
                            </w:rPr>
                          </w:pPr>
                          <w:r>
                            <w:rPr>
                              <w:rFonts w:eastAsia="標楷體" w:hint="eastAsia"/>
                              <w:w w:val="90"/>
                              <w:kern w:val="0"/>
                            </w:rPr>
                            <w:t>第</w:t>
                          </w:r>
                          <w:r>
                            <w:rPr>
                              <w:rFonts w:eastAsia="標楷體" w:hint="eastAsia"/>
                              <w:w w:val="90"/>
                              <w:kern w:val="0"/>
                            </w:rPr>
                            <w:t xml:space="preserve"> </w:t>
                          </w:r>
                          <w:r>
                            <w:rPr>
                              <w:rFonts w:eastAsia="標楷體"/>
                              <w:w w:val="90"/>
                              <w:kern w:val="0"/>
                            </w:rPr>
                            <w:fldChar w:fldCharType="begin"/>
                          </w:r>
                          <w:r>
                            <w:rPr>
                              <w:rFonts w:eastAsia="標楷體"/>
                              <w:w w:val="90"/>
                              <w:kern w:val="0"/>
                            </w:rPr>
                            <w:instrText xml:space="preserve"> PAGE </w:instrText>
                          </w:r>
                          <w:r>
                            <w:rPr>
                              <w:rFonts w:eastAsia="標楷體"/>
                              <w:w w:val="90"/>
                              <w:kern w:val="0"/>
                            </w:rPr>
                            <w:fldChar w:fldCharType="separate"/>
                          </w:r>
                          <w:r>
                            <w:rPr>
                              <w:rFonts w:eastAsia="標楷體"/>
                              <w:noProof/>
                              <w:w w:val="90"/>
                              <w:kern w:val="0"/>
                            </w:rPr>
                            <w:t>1</w:t>
                          </w:r>
                          <w:r>
                            <w:rPr>
                              <w:rFonts w:eastAsia="標楷體"/>
                              <w:w w:val="90"/>
                              <w:kern w:val="0"/>
                            </w:rPr>
                            <w:fldChar w:fldCharType="end"/>
                          </w:r>
                          <w:r>
                            <w:rPr>
                              <w:rFonts w:eastAsia="標楷體" w:hint="eastAsia"/>
                              <w:w w:val="90"/>
                              <w:kern w:val="0"/>
                            </w:rPr>
                            <w:t xml:space="preserve"> </w:t>
                          </w:r>
                          <w:r>
                            <w:rPr>
                              <w:rFonts w:eastAsia="標楷體" w:hint="eastAsia"/>
                              <w:w w:val="90"/>
                              <w:kern w:val="0"/>
                            </w:rPr>
                            <w:t>頁，共</w:t>
                          </w:r>
                          <w:r>
                            <w:rPr>
                              <w:rFonts w:eastAsia="標楷體" w:hint="eastAsia"/>
                              <w:w w:val="90"/>
                              <w:kern w:val="0"/>
                            </w:rPr>
                            <w:t xml:space="preserve"> </w:t>
                          </w:r>
                          <w:r>
                            <w:rPr>
                              <w:rFonts w:eastAsia="標楷體"/>
                              <w:w w:val="90"/>
                              <w:kern w:val="0"/>
                            </w:rPr>
                            <w:fldChar w:fldCharType="begin"/>
                          </w:r>
                          <w:r>
                            <w:rPr>
                              <w:rFonts w:eastAsia="標楷體"/>
                              <w:w w:val="90"/>
                              <w:kern w:val="0"/>
                            </w:rPr>
                            <w:instrText xml:space="preserve"> NUMPAGES </w:instrText>
                          </w:r>
                          <w:r>
                            <w:rPr>
                              <w:rFonts w:eastAsia="標楷體"/>
                              <w:w w:val="90"/>
                              <w:kern w:val="0"/>
                            </w:rPr>
                            <w:fldChar w:fldCharType="separate"/>
                          </w:r>
                          <w:r>
                            <w:rPr>
                              <w:rFonts w:eastAsia="標楷體"/>
                              <w:noProof/>
                              <w:w w:val="90"/>
                              <w:kern w:val="0"/>
                            </w:rPr>
                            <w:t>4</w:t>
                          </w:r>
                          <w:r>
                            <w:rPr>
                              <w:rFonts w:eastAsia="標楷體"/>
                              <w:w w:val="90"/>
                              <w:kern w:val="0"/>
                            </w:rPr>
                            <w:fldChar w:fldCharType="end"/>
                          </w:r>
                          <w:r>
                            <w:rPr>
                              <w:rFonts w:eastAsia="標楷體" w:hint="eastAsia"/>
                              <w:w w:val="90"/>
                              <w:kern w:val="0"/>
                            </w:rPr>
                            <w:t xml:space="preserve"> </w:t>
                          </w:r>
                          <w:r>
                            <w:rPr>
                              <w:rFonts w:eastAsia="標楷體" w:hint="eastAsia"/>
                              <w:w w:val="90"/>
                              <w:kern w:val="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08pt;margin-top:4.6pt;width:9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" stroked="f">
              <v:textbox>
                <w:txbxContent>
                  <w:p w:rsidR="0076284C" w:rsidRDefault="0076284C" w:rsidP="0076284C">
                    <w:pPr>
                      <w:spacing w:line="240" w:lineRule="exact"/>
                      <w:rPr>
                        <w:rFonts w:eastAsia="標楷體"/>
                        <w:w w:val="90"/>
                      </w:rPr>
                    </w:pPr>
                    <w:r>
                      <w:rPr>
                        <w:rFonts w:eastAsia="標楷體" w:hint="eastAsia"/>
                        <w:w w:val="90"/>
                        <w:kern w:val="0"/>
                      </w:rPr>
                      <w:t>第</w:t>
                    </w:r>
                    <w:r>
                      <w:rPr>
                        <w:rFonts w:eastAsia="標楷體" w:hint="eastAsia"/>
                        <w:w w:val="90"/>
                        <w:kern w:val="0"/>
                      </w:rPr>
                      <w:t xml:space="preserve"> </w:t>
                    </w:r>
                    <w:r>
                      <w:rPr>
                        <w:rFonts w:eastAsia="標楷體"/>
                        <w:w w:val="90"/>
                        <w:kern w:val="0"/>
                      </w:rPr>
                      <w:fldChar w:fldCharType="begin"/>
                    </w:r>
                    <w:r>
                      <w:rPr>
                        <w:rFonts w:eastAsia="標楷體"/>
                        <w:w w:val="90"/>
                        <w:kern w:val="0"/>
                      </w:rPr>
                      <w:instrText xml:space="preserve"> PAGE </w:instrText>
                    </w:r>
                    <w:r>
                      <w:rPr>
                        <w:rFonts w:eastAsia="標楷體"/>
                        <w:w w:val="90"/>
                        <w:kern w:val="0"/>
                      </w:rPr>
                      <w:fldChar w:fldCharType="separate"/>
                    </w:r>
                    <w:r>
                      <w:rPr>
                        <w:rFonts w:eastAsia="標楷體"/>
                        <w:noProof/>
                        <w:w w:val="90"/>
                        <w:kern w:val="0"/>
                      </w:rPr>
                      <w:t>1</w:t>
                    </w:r>
                    <w:r>
                      <w:rPr>
                        <w:rFonts w:eastAsia="標楷體"/>
                        <w:w w:val="90"/>
                        <w:kern w:val="0"/>
                      </w:rPr>
                      <w:fldChar w:fldCharType="end"/>
                    </w:r>
                    <w:r>
                      <w:rPr>
                        <w:rFonts w:eastAsia="標楷體" w:hint="eastAsia"/>
                        <w:w w:val="90"/>
                        <w:kern w:val="0"/>
                      </w:rPr>
                      <w:t xml:space="preserve"> </w:t>
                    </w:r>
                    <w:r>
                      <w:rPr>
                        <w:rFonts w:eastAsia="標楷體" w:hint="eastAsia"/>
                        <w:w w:val="90"/>
                        <w:kern w:val="0"/>
                      </w:rPr>
                      <w:t>頁，共</w:t>
                    </w:r>
                    <w:r>
                      <w:rPr>
                        <w:rFonts w:eastAsia="標楷體" w:hint="eastAsia"/>
                        <w:w w:val="90"/>
                        <w:kern w:val="0"/>
                      </w:rPr>
                      <w:t xml:space="preserve"> </w:t>
                    </w:r>
                    <w:r>
                      <w:rPr>
                        <w:rFonts w:eastAsia="標楷體"/>
                        <w:w w:val="90"/>
                        <w:kern w:val="0"/>
                      </w:rPr>
                      <w:fldChar w:fldCharType="begin"/>
                    </w:r>
                    <w:r>
                      <w:rPr>
                        <w:rFonts w:eastAsia="標楷體"/>
                        <w:w w:val="90"/>
                        <w:kern w:val="0"/>
                      </w:rPr>
                      <w:instrText xml:space="preserve"> NUMPAGES </w:instrText>
                    </w:r>
                    <w:r>
                      <w:rPr>
                        <w:rFonts w:eastAsia="標楷體"/>
                        <w:w w:val="90"/>
                        <w:kern w:val="0"/>
                      </w:rPr>
                      <w:fldChar w:fldCharType="separate"/>
                    </w:r>
                    <w:r>
                      <w:rPr>
                        <w:rFonts w:eastAsia="標楷體"/>
                        <w:noProof/>
                        <w:w w:val="90"/>
                        <w:kern w:val="0"/>
                      </w:rPr>
                      <w:t>4</w:t>
                    </w:r>
                    <w:r>
                      <w:rPr>
                        <w:rFonts w:eastAsia="標楷體"/>
                        <w:w w:val="90"/>
                        <w:kern w:val="0"/>
                      </w:rPr>
                      <w:fldChar w:fldCharType="end"/>
                    </w:r>
                    <w:r>
                      <w:rPr>
                        <w:rFonts w:eastAsia="標楷體" w:hint="eastAsia"/>
                        <w:w w:val="90"/>
                        <w:kern w:val="0"/>
                      </w:rPr>
                      <w:t xml:space="preserve"> </w:t>
                    </w:r>
                    <w:r>
                      <w:rPr>
                        <w:rFonts w:eastAsia="標楷體" w:hint="eastAsia"/>
                        <w:w w:val="90"/>
                        <w:kern w:val="0"/>
                      </w:rPr>
                      <w:t>頁</w:t>
                    </w:r>
                  </w:p>
                </w:txbxContent>
              </v:textbox>
            </v:shape>
          </w:pict>
        </mc:Fallback>
      </mc:AlternateContent>
    </w:r>
    <w:r w:rsidR="0076284C">
      <w:rPr>
        <w:rFonts w:eastAsia="標楷體" w:hint="eastAsia"/>
        <w:color w:val="000000"/>
        <w:sz w:val="36"/>
      </w:rPr>
      <w:t>臨床試驗院內相關部門配合執行表</w:t>
    </w:r>
  </w:p>
  <w:tbl>
    <w:tblPr>
      <w:tblW w:w="9916" w:type="dxa"/>
      <w:tblInd w:w="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969"/>
      <w:gridCol w:w="2977"/>
      <w:gridCol w:w="2970"/>
    </w:tblGrid>
    <w:tr w:rsidR="0076284C" w14:paraId="63C05D79" w14:textId="77777777" w:rsidTr="00362207">
      <w:trPr>
        <w:trHeight w:val="480"/>
      </w:trPr>
      <w:tc>
        <w:tcPr>
          <w:tcW w:w="396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7EF35B55" w14:textId="77777777" w:rsidR="0076284C" w:rsidRDefault="0076284C" w:rsidP="0076284C">
          <w:pPr>
            <w:spacing w:line="300" w:lineRule="exact"/>
            <w:rPr>
              <w:rFonts w:eastAsia="標楷體"/>
              <w:b/>
            </w:rPr>
          </w:pPr>
          <w:r>
            <w:rPr>
              <w:rFonts w:eastAsia="標楷體" w:hint="eastAsia"/>
            </w:rPr>
            <w:t>本院</w:t>
          </w:r>
          <w:r>
            <w:rPr>
              <w:rFonts w:eastAsia="標楷體" w:hint="eastAsia"/>
              <w:szCs w:val="24"/>
            </w:rPr>
            <w:t>試驗編號：</w:t>
          </w:r>
          <w:r>
            <w:rPr>
              <w:rFonts w:eastAsia="標楷體" w:hint="eastAsia"/>
              <w:szCs w:val="24"/>
            </w:rPr>
            <w:t>CMUH</w:t>
          </w:r>
          <w:r>
            <w:rPr>
              <w:rFonts w:eastAsia="標楷體" w:hint="eastAsia"/>
              <w:szCs w:val="24"/>
              <w:u w:val="single"/>
            </w:rPr>
            <w:t xml:space="preserve">   </w:t>
          </w:r>
          <w:r>
            <w:rPr>
              <w:rFonts w:eastAsia="標楷體" w:hint="eastAsia"/>
              <w:szCs w:val="24"/>
            </w:rPr>
            <w:t>-REC</w:t>
          </w:r>
          <w:r>
            <w:rPr>
              <w:rFonts w:eastAsia="標楷體" w:hint="eastAsia"/>
              <w:szCs w:val="24"/>
              <w:u w:val="single"/>
            </w:rPr>
            <w:t xml:space="preserve"> </w:t>
          </w:r>
          <w:r>
            <w:rPr>
              <w:rFonts w:eastAsia="標楷體" w:hint="eastAsia"/>
              <w:szCs w:val="24"/>
            </w:rPr>
            <w:t>-</w:t>
          </w:r>
          <w:r>
            <w:rPr>
              <w:rFonts w:eastAsia="標楷體" w:hint="eastAsia"/>
              <w:szCs w:val="24"/>
              <w:u w:val="single"/>
            </w:rPr>
            <w:t xml:space="preserve">   </w:t>
          </w:r>
        </w:p>
      </w:tc>
      <w:tc>
        <w:tcPr>
          <w:tcW w:w="2977" w:type="dxa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8" w:space="0" w:color="auto"/>
          </w:tcBorders>
          <w:vAlign w:val="center"/>
        </w:tcPr>
        <w:p w14:paraId="5903BEE5" w14:textId="77777777" w:rsidR="0076284C" w:rsidRDefault="0076284C" w:rsidP="0076284C">
          <w:pPr>
            <w:spacing w:line="300" w:lineRule="exact"/>
            <w:ind w:left="1"/>
            <w:jc w:val="both"/>
            <w:rPr>
              <w:rFonts w:eastAsia="標楷體"/>
              <w:bCs/>
            </w:rPr>
          </w:pPr>
          <w:r>
            <w:rPr>
              <w:rFonts w:eastAsia="標楷體" w:hint="eastAsia"/>
              <w:bCs/>
            </w:rPr>
            <w:t>計畫書編號：</w:t>
          </w:r>
        </w:p>
      </w:tc>
      <w:tc>
        <w:tcPr>
          <w:tcW w:w="2970" w:type="dxa"/>
          <w:tcBorders>
            <w:top w:val="single" w:sz="12" w:space="0" w:color="auto"/>
            <w:left w:val="single" w:sz="8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FBF2A22" w14:textId="77777777" w:rsidR="0076284C" w:rsidRDefault="0076284C" w:rsidP="0076284C">
          <w:pPr>
            <w:spacing w:line="300" w:lineRule="exact"/>
            <w:ind w:left="1"/>
            <w:jc w:val="both"/>
            <w:rPr>
              <w:rFonts w:eastAsia="標楷體"/>
            </w:rPr>
          </w:pPr>
          <w:r>
            <w:rPr>
              <w:rFonts w:eastAsia="標楷體" w:hint="eastAsia"/>
            </w:rPr>
            <w:t>申請日期：</w:t>
          </w:r>
          <w:r>
            <w:rPr>
              <w:rFonts w:eastAsia="標楷體" w:hint="eastAsia"/>
            </w:rPr>
            <w:t xml:space="preserve">   </w:t>
          </w:r>
          <w:r>
            <w:rPr>
              <w:rFonts w:eastAsia="標楷體" w:hint="eastAsia"/>
            </w:rPr>
            <w:t>年</w:t>
          </w:r>
          <w:r>
            <w:rPr>
              <w:rFonts w:eastAsia="標楷體" w:hint="eastAsia"/>
            </w:rPr>
            <w:t xml:space="preserve">  </w:t>
          </w:r>
          <w:r>
            <w:rPr>
              <w:rFonts w:eastAsia="標楷體" w:hint="eastAsia"/>
            </w:rPr>
            <w:t>月</w:t>
          </w:r>
          <w:r>
            <w:rPr>
              <w:rFonts w:eastAsia="標楷體" w:hint="eastAsia"/>
            </w:rPr>
            <w:t xml:space="preserve">  </w:t>
          </w:r>
          <w:r>
            <w:rPr>
              <w:rFonts w:eastAsia="標楷體" w:hint="eastAsia"/>
            </w:rPr>
            <w:t>日</w:t>
          </w:r>
        </w:p>
      </w:tc>
    </w:tr>
  </w:tbl>
  <w:p w14:paraId="65CEE65D" w14:textId="77777777" w:rsidR="0018069A" w:rsidRPr="0076284C" w:rsidRDefault="0018069A" w:rsidP="007628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DDD"/>
    <w:multiLevelType w:val="hybridMultilevel"/>
    <w:tmpl w:val="786AF2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EA2654A2">
      <w:numFmt w:val="bullet"/>
      <w:lvlText w:val="-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671C2"/>
    <w:multiLevelType w:val="hybridMultilevel"/>
    <w:tmpl w:val="ED8469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2B69A6"/>
    <w:multiLevelType w:val="hybridMultilevel"/>
    <w:tmpl w:val="3D72CDD8"/>
    <w:lvl w:ilvl="0" w:tplc="0409000B">
      <w:start w:val="1"/>
      <w:numFmt w:val="bullet"/>
      <w:lvlText w:val=""/>
      <w:lvlJc w:val="left"/>
      <w:pPr>
        <w:ind w:left="8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2" w:hanging="480"/>
      </w:pPr>
      <w:rPr>
        <w:rFonts w:ascii="Wingdings" w:hAnsi="Wingdings" w:hint="default"/>
      </w:rPr>
    </w:lvl>
  </w:abstractNum>
  <w:abstractNum w:abstractNumId="3" w15:restartNumberingAfterBreak="0">
    <w:nsid w:val="26E434C2"/>
    <w:multiLevelType w:val="hybridMultilevel"/>
    <w:tmpl w:val="BCBABF56"/>
    <w:lvl w:ilvl="0" w:tplc="C10C9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622B92"/>
    <w:multiLevelType w:val="hybridMultilevel"/>
    <w:tmpl w:val="7F16EC80"/>
    <w:lvl w:ilvl="0" w:tplc="04090001">
      <w:start w:val="1"/>
      <w:numFmt w:val="bullet"/>
      <w:lvlText w:val=""/>
      <w:lvlJc w:val="left"/>
      <w:pPr>
        <w:ind w:left="4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2" w:hanging="480"/>
      </w:pPr>
      <w:rPr>
        <w:rFonts w:ascii="Wingdings" w:hAnsi="Wingdings" w:hint="default"/>
      </w:rPr>
    </w:lvl>
  </w:abstractNum>
  <w:abstractNum w:abstractNumId="5" w15:restartNumberingAfterBreak="0">
    <w:nsid w:val="7A1B3CE6"/>
    <w:multiLevelType w:val="hybridMultilevel"/>
    <w:tmpl w:val="0FAA52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D062558"/>
    <w:multiLevelType w:val="hybridMultilevel"/>
    <w:tmpl w:val="B89CB5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72D"/>
    <w:rsid w:val="00000C27"/>
    <w:rsid w:val="00002C85"/>
    <w:rsid w:val="0000740E"/>
    <w:rsid w:val="0002708B"/>
    <w:rsid w:val="00036ABB"/>
    <w:rsid w:val="0004466A"/>
    <w:rsid w:val="000501FC"/>
    <w:rsid w:val="00052F91"/>
    <w:rsid w:val="0005582D"/>
    <w:rsid w:val="00064092"/>
    <w:rsid w:val="00084152"/>
    <w:rsid w:val="00092888"/>
    <w:rsid w:val="00096A1A"/>
    <w:rsid w:val="000A077C"/>
    <w:rsid w:val="000B50F9"/>
    <w:rsid w:val="000D0DC3"/>
    <w:rsid w:val="000E22E2"/>
    <w:rsid w:val="000E41C8"/>
    <w:rsid w:val="00105CFF"/>
    <w:rsid w:val="00121734"/>
    <w:rsid w:val="00153F61"/>
    <w:rsid w:val="0016168C"/>
    <w:rsid w:val="00176794"/>
    <w:rsid w:val="0018069A"/>
    <w:rsid w:val="001C35DF"/>
    <w:rsid w:val="001F2FEF"/>
    <w:rsid w:val="00210207"/>
    <w:rsid w:val="00216791"/>
    <w:rsid w:val="00226417"/>
    <w:rsid w:val="00234D9F"/>
    <w:rsid w:val="00254C5C"/>
    <w:rsid w:val="00266277"/>
    <w:rsid w:val="0027272D"/>
    <w:rsid w:val="0028058E"/>
    <w:rsid w:val="00290CDD"/>
    <w:rsid w:val="00293358"/>
    <w:rsid w:val="002B39E4"/>
    <w:rsid w:val="002B5CB7"/>
    <w:rsid w:val="002C67D9"/>
    <w:rsid w:val="002C7962"/>
    <w:rsid w:val="003052B4"/>
    <w:rsid w:val="00314C30"/>
    <w:rsid w:val="003205A0"/>
    <w:rsid w:val="00342035"/>
    <w:rsid w:val="0034461E"/>
    <w:rsid w:val="00345157"/>
    <w:rsid w:val="00347DD3"/>
    <w:rsid w:val="003552C0"/>
    <w:rsid w:val="00360541"/>
    <w:rsid w:val="00362207"/>
    <w:rsid w:val="00364739"/>
    <w:rsid w:val="0038230B"/>
    <w:rsid w:val="00385F5F"/>
    <w:rsid w:val="003A3FE4"/>
    <w:rsid w:val="003E56CA"/>
    <w:rsid w:val="003E6703"/>
    <w:rsid w:val="0041775D"/>
    <w:rsid w:val="00420DA7"/>
    <w:rsid w:val="00434456"/>
    <w:rsid w:val="00445164"/>
    <w:rsid w:val="00450D15"/>
    <w:rsid w:val="00453589"/>
    <w:rsid w:val="00453662"/>
    <w:rsid w:val="00460815"/>
    <w:rsid w:val="00461278"/>
    <w:rsid w:val="0046257C"/>
    <w:rsid w:val="00477B17"/>
    <w:rsid w:val="004914B6"/>
    <w:rsid w:val="004B14B6"/>
    <w:rsid w:val="004B4A04"/>
    <w:rsid w:val="004F3097"/>
    <w:rsid w:val="004F7D59"/>
    <w:rsid w:val="005068D7"/>
    <w:rsid w:val="005210E1"/>
    <w:rsid w:val="005214C1"/>
    <w:rsid w:val="005250E5"/>
    <w:rsid w:val="00536FDD"/>
    <w:rsid w:val="005449E6"/>
    <w:rsid w:val="00556717"/>
    <w:rsid w:val="00567BDE"/>
    <w:rsid w:val="005706C0"/>
    <w:rsid w:val="0057699F"/>
    <w:rsid w:val="005938EC"/>
    <w:rsid w:val="0059461A"/>
    <w:rsid w:val="005A0149"/>
    <w:rsid w:val="005B25E0"/>
    <w:rsid w:val="005C11CF"/>
    <w:rsid w:val="006014E0"/>
    <w:rsid w:val="00622A8C"/>
    <w:rsid w:val="00624830"/>
    <w:rsid w:val="006337D3"/>
    <w:rsid w:val="0063740B"/>
    <w:rsid w:val="006617E6"/>
    <w:rsid w:val="0067113B"/>
    <w:rsid w:val="00684B7B"/>
    <w:rsid w:val="006A5352"/>
    <w:rsid w:val="006B05B1"/>
    <w:rsid w:val="006D7C6B"/>
    <w:rsid w:val="006D7CAC"/>
    <w:rsid w:val="00700426"/>
    <w:rsid w:val="007327B3"/>
    <w:rsid w:val="00742927"/>
    <w:rsid w:val="0076284C"/>
    <w:rsid w:val="00764894"/>
    <w:rsid w:val="007A65E4"/>
    <w:rsid w:val="007B643F"/>
    <w:rsid w:val="007B6EB8"/>
    <w:rsid w:val="007C0D9C"/>
    <w:rsid w:val="007C72FE"/>
    <w:rsid w:val="007D7B79"/>
    <w:rsid w:val="00801F9B"/>
    <w:rsid w:val="008052F4"/>
    <w:rsid w:val="0081335E"/>
    <w:rsid w:val="00831B7A"/>
    <w:rsid w:val="0084401A"/>
    <w:rsid w:val="00844B27"/>
    <w:rsid w:val="008453D9"/>
    <w:rsid w:val="008518E7"/>
    <w:rsid w:val="00853C5B"/>
    <w:rsid w:val="00861951"/>
    <w:rsid w:val="008649E2"/>
    <w:rsid w:val="00866B7D"/>
    <w:rsid w:val="00867821"/>
    <w:rsid w:val="0087262A"/>
    <w:rsid w:val="008877D0"/>
    <w:rsid w:val="00895DE9"/>
    <w:rsid w:val="008B182B"/>
    <w:rsid w:val="008C43FB"/>
    <w:rsid w:val="008C6746"/>
    <w:rsid w:val="008D3B49"/>
    <w:rsid w:val="008F3B5A"/>
    <w:rsid w:val="008F49CC"/>
    <w:rsid w:val="009123DE"/>
    <w:rsid w:val="00912727"/>
    <w:rsid w:val="009133C7"/>
    <w:rsid w:val="009318CC"/>
    <w:rsid w:val="00936028"/>
    <w:rsid w:val="00943C6E"/>
    <w:rsid w:val="00952C7A"/>
    <w:rsid w:val="00965CCD"/>
    <w:rsid w:val="00966EF4"/>
    <w:rsid w:val="009804F4"/>
    <w:rsid w:val="00995F3C"/>
    <w:rsid w:val="00997AE6"/>
    <w:rsid w:val="009A3861"/>
    <w:rsid w:val="009C5424"/>
    <w:rsid w:val="009D66FC"/>
    <w:rsid w:val="009E018F"/>
    <w:rsid w:val="009E6246"/>
    <w:rsid w:val="00A2495D"/>
    <w:rsid w:val="00A26FC3"/>
    <w:rsid w:val="00A326D7"/>
    <w:rsid w:val="00A3653D"/>
    <w:rsid w:val="00A37868"/>
    <w:rsid w:val="00A45681"/>
    <w:rsid w:val="00A71B39"/>
    <w:rsid w:val="00A769CF"/>
    <w:rsid w:val="00A85C60"/>
    <w:rsid w:val="00AB304A"/>
    <w:rsid w:val="00AC1D0B"/>
    <w:rsid w:val="00AC4370"/>
    <w:rsid w:val="00AD1A96"/>
    <w:rsid w:val="00AD2295"/>
    <w:rsid w:val="00AE6C5E"/>
    <w:rsid w:val="00AF06C7"/>
    <w:rsid w:val="00AF31D1"/>
    <w:rsid w:val="00B12274"/>
    <w:rsid w:val="00B32AEB"/>
    <w:rsid w:val="00B33584"/>
    <w:rsid w:val="00B61E0E"/>
    <w:rsid w:val="00B70314"/>
    <w:rsid w:val="00B82740"/>
    <w:rsid w:val="00B85854"/>
    <w:rsid w:val="00B862B7"/>
    <w:rsid w:val="00B86469"/>
    <w:rsid w:val="00BC1589"/>
    <w:rsid w:val="00BD0731"/>
    <w:rsid w:val="00BD0BC7"/>
    <w:rsid w:val="00BD6134"/>
    <w:rsid w:val="00C23FAC"/>
    <w:rsid w:val="00C47610"/>
    <w:rsid w:val="00C55886"/>
    <w:rsid w:val="00C574A4"/>
    <w:rsid w:val="00C6636B"/>
    <w:rsid w:val="00C955FE"/>
    <w:rsid w:val="00CA7317"/>
    <w:rsid w:val="00CB1E0D"/>
    <w:rsid w:val="00CC38D1"/>
    <w:rsid w:val="00CC6389"/>
    <w:rsid w:val="00CC639A"/>
    <w:rsid w:val="00D0170A"/>
    <w:rsid w:val="00D20CAE"/>
    <w:rsid w:val="00D212A3"/>
    <w:rsid w:val="00D274B8"/>
    <w:rsid w:val="00D449CE"/>
    <w:rsid w:val="00D564E1"/>
    <w:rsid w:val="00D604BD"/>
    <w:rsid w:val="00D811ED"/>
    <w:rsid w:val="00DA2AF2"/>
    <w:rsid w:val="00DB28D5"/>
    <w:rsid w:val="00DB7530"/>
    <w:rsid w:val="00DB7D13"/>
    <w:rsid w:val="00DD2B36"/>
    <w:rsid w:val="00DE051E"/>
    <w:rsid w:val="00DE57E1"/>
    <w:rsid w:val="00DF4F51"/>
    <w:rsid w:val="00DF6B7C"/>
    <w:rsid w:val="00E0752E"/>
    <w:rsid w:val="00E21285"/>
    <w:rsid w:val="00E23AA9"/>
    <w:rsid w:val="00E2572D"/>
    <w:rsid w:val="00E33C9D"/>
    <w:rsid w:val="00E468EC"/>
    <w:rsid w:val="00E5158B"/>
    <w:rsid w:val="00E52916"/>
    <w:rsid w:val="00E618A2"/>
    <w:rsid w:val="00E6592F"/>
    <w:rsid w:val="00E81526"/>
    <w:rsid w:val="00E92652"/>
    <w:rsid w:val="00E92EB2"/>
    <w:rsid w:val="00E93DAC"/>
    <w:rsid w:val="00EA18A1"/>
    <w:rsid w:val="00EA3F71"/>
    <w:rsid w:val="00F13D85"/>
    <w:rsid w:val="00F353EC"/>
    <w:rsid w:val="00F46710"/>
    <w:rsid w:val="00F67DFB"/>
    <w:rsid w:val="00F936E7"/>
    <w:rsid w:val="00F94C54"/>
    <w:rsid w:val="00FA1735"/>
    <w:rsid w:val="00FB28BE"/>
    <w:rsid w:val="00FB7B0A"/>
    <w:rsid w:val="00FC2DB8"/>
    <w:rsid w:val="00FF3A97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7910BEE"/>
  <w15:chartTrackingRefBased/>
  <w15:docId w15:val="{217D7710-59FD-4385-8787-DD0E0FC7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401A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color w:val="FF0000"/>
    </w:rPr>
  </w:style>
  <w:style w:type="paragraph" w:styleId="4">
    <w:name w:val="heading 4"/>
    <w:basedOn w:val="a"/>
    <w:next w:val="a0"/>
    <w:qFormat/>
    <w:pPr>
      <w:keepNext/>
      <w:snapToGrid w:val="0"/>
      <w:outlineLvl w:val="3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alutation"/>
    <w:basedOn w:val="a"/>
    <w:next w:val="a"/>
  </w:style>
  <w:style w:type="paragraph" w:styleId="a5">
    <w:name w:val="annotation text"/>
    <w:basedOn w:val="a"/>
    <w:link w:val="a6"/>
    <w:semiHidden/>
  </w:style>
  <w:style w:type="paragraph" w:styleId="a7">
    <w:name w:val="Body Text Indent"/>
    <w:basedOn w:val="a"/>
    <w:pPr>
      <w:spacing w:line="360" w:lineRule="exact"/>
      <w:ind w:left="452" w:firstLine="480"/>
    </w:pPr>
    <w:rPr>
      <w:rFonts w:eastAsia="標楷體"/>
    </w:rPr>
  </w:style>
  <w:style w:type="paragraph" w:styleId="a8">
    <w:name w:val="Closing"/>
    <w:basedOn w:val="a"/>
    <w:next w:val="a"/>
    <w:pPr>
      <w:ind w:left="4320"/>
    </w:p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1"/>
  </w:style>
  <w:style w:type="paragraph" w:styleId="ac">
    <w:name w:val="Note Heading"/>
    <w:basedOn w:val="a"/>
    <w:next w:val="a"/>
    <w:pPr>
      <w:jc w:val="center"/>
    </w:pPr>
  </w:style>
  <w:style w:type="paragraph" w:styleId="a0">
    <w:name w:val="Normal Indent"/>
    <w:basedOn w:val="a"/>
    <w:pPr>
      <w:ind w:leftChars="200" w:left="480"/>
    </w:pPr>
  </w:style>
  <w:style w:type="paragraph" w:styleId="ad">
    <w:name w:val="header"/>
    <w:basedOn w:val="a"/>
    <w:link w:val="a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af">
    <w:name w:val="Balloon Text"/>
    <w:basedOn w:val="a"/>
    <w:link w:val="af0"/>
    <w:rsid w:val="003052B4"/>
    <w:rPr>
      <w:rFonts w:ascii="Calibri Light" w:hAnsi="Calibri Light"/>
      <w:sz w:val="18"/>
      <w:szCs w:val="18"/>
      <w:lang w:val="x-none" w:eastAsia="x-none"/>
    </w:rPr>
  </w:style>
  <w:style w:type="character" w:customStyle="1" w:styleId="af0">
    <w:name w:val="註解方塊文字 字元"/>
    <w:link w:val="af"/>
    <w:rsid w:val="003052B4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e">
    <w:name w:val="頁首 字元"/>
    <w:link w:val="ad"/>
    <w:rsid w:val="00B862B7"/>
    <w:rPr>
      <w:kern w:val="2"/>
    </w:rPr>
  </w:style>
  <w:style w:type="paragraph" w:styleId="af1">
    <w:name w:val="List Paragraph"/>
    <w:basedOn w:val="a"/>
    <w:uiPriority w:val="34"/>
    <w:qFormat/>
    <w:rsid w:val="00A769CF"/>
    <w:pPr>
      <w:ind w:leftChars="200" w:left="480"/>
    </w:pPr>
  </w:style>
  <w:style w:type="table" w:customStyle="1" w:styleId="Calendar1">
    <w:name w:val="Calendar 1"/>
    <w:basedOn w:val="a2"/>
    <w:uiPriority w:val="99"/>
    <w:qFormat/>
    <w:rsid w:val="000E41C8"/>
    <w:rPr>
      <w:rFonts w:ascii="Calibri" w:hAnsi="Calibr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aa">
    <w:name w:val="頁尾 字元"/>
    <w:link w:val="a9"/>
    <w:uiPriority w:val="99"/>
    <w:rsid w:val="00742927"/>
    <w:rPr>
      <w:kern w:val="2"/>
    </w:rPr>
  </w:style>
  <w:style w:type="character" w:styleId="af2">
    <w:name w:val="annotation reference"/>
    <w:rsid w:val="009133C7"/>
    <w:rPr>
      <w:sz w:val="18"/>
      <w:szCs w:val="18"/>
    </w:rPr>
  </w:style>
  <w:style w:type="paragraph" w:styleId="af3">
    <w:name w:val="annotation subject"/>
    <w:basedOn w:val="a5"/>
    <w:next w:val="a5"/>
    <w:link w:val="af4"/>
    <w:rsid w:val="009133C7"/>
    <w:rPr>
      <w:b/>
      <w:bCs/>
    </w:rPr>
  </w:style>
  <w:style w:type="character" w:customStyle="1" w:styleId="a6">
    <w:name w:val="註解文字 字元"/>
    <w:link w:val="a5"/>
    <w:semiHidden/>
    <w:rsid w:val="009133C7"/>
    <w:rPr>
      <w:kern w:val="2"/>
      <w:sz w:val="24"/>
    </w:rPr>
  </w:style>
  <w:style w:type="character" w:customStyle="1" w:styleId="af4">
    <w:name w:val="註解主旨 字元"/>
    <w:link w:val="af3"/>
    <w:rsid w:val="009133C7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uh.org.tw/HTML/dept/1t24/andow2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6FD48-00E0-4191-8991-9781C073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1947</Words>
  <Characters>738</Characters>
  <Application>Microsoft Office Word</Application>
  <DocSecurity>0</DocSecurity>
  <Lines>6</Lines>
  <Paragraphs>5</Paragraphs>
  <ScaleCrop>false</ScaleCrop>
  <Company>cmch</Company>
  <LinksUpToDate>false</LinksUpToDate>
  <CharactersWithSpaces>2680</CharactersWithSpaces>
  <SharedDoc>false</SharedDoc>
  <HLinks>
    <vt:vector size="6" baseType="variant">
      <vt:variant>
        <vt:i4>1638477</vt:i4>
      </vt:variant>
      <vt:variant>
        <vt:i4>0</vt:i4>
      </vt:variant>
      <vt:variant>
        <vt:i4>0</vt:i4>
      </vt:variant>
      <vt:variant>
        <vt:i4>5</vt:i4>
      </vt:variant>
      <vt:variant>
        <vt:lpwstr>http://www.cmuh.org.tw/HTML/dept/1t24/andow2.htm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中國醫藥學院附設醫院作業標準書</dc:title>
  <dc:subject/>
  <dc:creator>lcy</dc:creator>
  <cp:keywords/>
  <cp:lastModifiedBy>陳安琪</cp:lastModifiedBy>
  <cp:revision>3</cp:revision>
  <cp:lastPrinted>2018-05-03T00:45:00Z</cp:lastPrinted>
  <dcterms:created xsi:type="dcterms:W3CDTF">2025-06-12T09:52:00Z</dcterms:created>
  <dcterms:modified xsi:type="dcterms:W3CDTF">2025-06-12T09:55:00Z</dcterms:modified>
</cp:coreProperties>
</file>